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9CFED" w14:textId="77777777" w:rsidR="007A5515" w:rsidRPr="00C719B0" w:rsidRDefault="007A5515" w:rsidP="007A5515">
      <w:pPr>
        <w:jc w:val="center"/>
        <w:rPr>
          <w:color w:val="6AB935"/>
          <w:sz w:val="48"/>
          <w:szCs w:val="48"/>
        </w:rPr>
      </w:pPr>
      <w:r w:rsidRPr="00C719B0">
        <w:rPr>
          <w:b/>
          <w:color w:val="6AB935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ĆWICZENIA ARTYKULACYJNE</w:t>
      </w:r>
      <w:bookmarkStart w:id="0" w:name="_GoBack"/>
      <w:bookmarkEnd w:id="0"/>
    </w:p>
    <w:p w14:paraId="24FA7EBB" w14:textId="77777777" w:rsidR="00B83C0E" w:rsidRDefault="007A5515" w:rsidP="007A5515">
      <w:pPr>
        <w:jc w:val="center"/>
        <w:rPr>
          <w:b/>
          <w:i/>
          <w:color w:val="C00000"/>
          <w:sz w:val="48"/>
          <w:szCs w:val="48"/>
          <w:u w:val="single"/>
        </w:rPr>
      </w:pPr>
      <w:r>
        <w:rPr>
          <w:b/>
          <w:noProof/>
          <w:color w:val="92D050"/>
          <w:spacing w:val="10"/>
          <w:sz w:val="52"/>
          <w:szCs w:val="52"/>
          <w:lang w:eastAsia="pl-PL"/>
        </w:rPr>
        <w:drawing>
          <wp:anchor distT="0" distB="0" distL="114300" distR="114300" simplePos="0" relativeHeight="251658240" behindDoc="0" locked="0" layoutInCell="1" allowOverlap="1" wp14:anchorId="73614989" wp14:editId="764EF478">
            <wp:simplePos x="0" y="0"/>
            <wp:positionH relativeFrom="margin">
              <wp:align>center</wp:align>
            </wp:positionH>
            <wp:positionV relativeFrom="margin">
              <wp:posOffset>647700</wp:posOffset>
            </wp:positionV>
            <wp:extent cx="3362325" cy="1913890"/>
            <wp:effectExtent l="152400" t="152400" r="371475" b="35306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34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913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color w:val="C00000"/>
          <w:sz w:val="48"/>
          <w:szCs w:val="48"/>
          <w:u w:val="single"/>
        </w:rPr>
        <w:t>ć</w:t>
      </w:r>
      <w:r w:rsidRPr="00AE63BF">
        <w:rPr>
          <w:b/>
          <w:i/>
          <w:color w:val="C00000"/>
          <w:sz w:val="48"/>
          <w:szCs w:val="48"/>
          <w:u w:val="single"/>
        </w:rPr>
        <w:t>wiczenia</w:t>
      </w:r>
      <w:r>
        <w:rPr>
          <w:b/>
          <w:i/>
          <w:color w:val="C00000"/>
          <w:sz w:val="48"/>
          <w:szCs w:val="48"/>
          <w:u w:val="single"/>
        </w:rPr>
        <w:t xml:space="preserve"> języka</w:t>
      </w:r>
    </w:p>
    <w:p w14:paraId="38DC9849" w14:textId="77777777" w:rsidR="007A5515" w:rsidRDefault="007A5515" w:rsidP="007A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  <w:r>
        <w:rPr>
          <w:rFonts w:eastAsia="Times New Roman" w:cstheme="minorHAnsi"/>
          <w:noProof/>
          <w:color w:val="02325E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4E05886B" wp14:editId="454F4F35">
            <wp:simplePos x="0" y="0"/>
            <wp:positionH relativeFrom="column">
              <wp:posOffset>5524500</wp:posOffset>
            </wp:positionH>
            <wp:positionV relativeFrom="paragraph">
              <wp:posOffset>316230</wp:posOffset>
            </wp:positionV>
            <wp:extent cx="1091565" cy="1019175"/>
            <wp:effectExtent l="152400" t="152400" r="356235" b="3714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1018_141432-1024x95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101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5515">
        <w:rPr>
          <w:rFonts w:eastAsia="Times New Roman" w:cstheme="minorHAnsi"/>
          <w:color w:val="02325E"/>
          <w:sz w:val="32"/>
          <w:szCs w:val="32"/>
          <w:lang w:eastAsia="pl-PL"/>
        </w:rPr>
        <w:t xml:space="preserve">Dotykanie </w:t>
      </w:r>
      <w:r>
        <w:rPr>
          <w:rFonts w:eastAsia="Times New Roman" w:cstheme="minorHAnsi"/>
          <w:color w:val="02325E"/>
          <w:sz w:val="32"/>
          <w:szCs w:val="32"/>
          <w:lang w:eastAsia="pl-PL"/>
        </w:rPr>
        <w:t>np.</w:t>
      </w:r>
      <w:r w:rsidRPr="007A5515">
        <w:rPr>
          <w:rFonts w:eastAsia="Times New Roman" w:cstheme="minorHAnsi"/>
          <w:color w:val="02325E"/>
          <w:sz w:val="32"/>
          <w:szCs w:val="32"/>
          <w:lang w:eastAsia="pl-PL"/>
        </w:rPr>
        <w:t xml:space="preserve"> zimną łyżeczką podniebienia tuż za górnymi zębami, nazywając je </w:t>
      </w:r>
      <w:r w:rsidRPr="007A5515">
        <w:rPr>
          <w:rFonts w:eastAsia="Times New Roman" w:cstheme="minorHAnsi"/>
          <w:color w:val="C00000"/>
          <w:sz w:val="32"/>
          <w:szCs w:val="32"/>
          <w:lang w:eastAsia="pl-PL"/>
        </w:rPr>
        <w:t>zaczarowanym miejscem</w:t>
      </w:r>
      <w:r>
        <w:rPr>
          <w:rFonts w:eastAsia="Times New Roman" w:cstheme="minorHAnsi"/>
          <w:color w:val="02325E"/>
          <w:sz w:val="32"/>
          <w:szCs w:val="32"/>
          <w:lang w:eastAsia="pl-PL"/>
        </w:rPr>
        <w:t xml:space="preserve">, parkingiem itp., </w:t>
      </w:r>
      <w:r w:rsidRPr="007A5515">
        <w:rPr>
          <w:rFonts w:eastAsia="Times New Roman" w:cstheme="minorHAnsi"/>
          <w:color w:val="02325E"/>
          <w:sz w:val="32"/>
          <w:szCs w:val="32"/>
          <w:lang w:eastAsia="pl-PL"/>
        </w:rPr>
        <w:t>w którym język (krasnoludek, samochód) powinien przebywać, gdy mamy zamkniętą buzię</w:t>
      </w:r>
      <w:r>
        <w:rPr>
          <w:rFonts w:eastAsia="Times New Roman" w:cstheme="minorHAnsi"/>
          <w:color w:val="02325E"/>
          <w:sz w:val="32"/>
          <w:szCs w:val="32"/>
          <w:lang w:eastAsia="pl-PL"/>
        </w:rPr>
        <w:t xml:space="preserve"> - </w:t>
      </w:r>
      <w:r w:rsidRPr="007A5515"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t>p</w:t>
      </w:r>
      <w:r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t>ozycja spoczynkowa języka</w:t>
      </w:r>
      <w:r w:rsidRPr="007A5515">
        <w:rPr>
          <w:rFonts w:eastAsia="Times New Roman" w:cstheme="minorHAnsi"/>
          <w:color w:val="02325E"/>
          <w:sz w:val="32"/>
          <w:szCs w:val="32"/>
          <w:lang w:eastAsia="pl-PL"/>
        </w:rPr>
        <w:t>.</w:t>
      </w:r>
      <w:r>
        <w:rPr>
          <w:rFonts w:eastAsia="Times New Roman" w:cstheme="minorHAnsi"/>
          <w:color w:val="02325E"/>
          <w:sz w:val="32"/>
          <w:szCs w:val="32"/>
          <w:lang w:eastAsia="pl-PL"/>
        </w:rPr>
        <w:t xml:space="preserve"> </w:t>
      </w:r>
    </w:p>
    <w:p w14:paraId="01CB05E2" w14:textId="77777777" w:rsidR="007A5515" w:rsidRPr="007A5515" w:rsidRDefault="007A5515" w:rsidP="007A5515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02325E"/>
          <w:sz w:val="32"/>
          <w:szCs w:val="32"/>
          <w:lang w:eastAsia="pl-PL"/>
        </w:rPr>
      </w:pPr>
      <w:r>
        <w:rPr>
          <w:rFonts w:eastAsia="Times New Roman" w:cstheme="minorHAnsi"/>
          <w:noProof/>
          <w:color w:val="02325E"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 wp14:anchorId="0E9E7208" wp14:editId="6F896536">
            <wp:simplePos x="0" y="0"/>
            <wp:positionH relativeFrom="column">
              <wp:posOffset>352425</wp:posOffset>
            </wp:positionH>
            <wp:positionV relativeFrom="paragraph">
              <wp:posOffset>260350</wp:posOffset>
            </wp:positionV>
            <wp:extent cx="963930" cy="904875"/>
            <wp:effectExtent l="152400" t="152400" r="369570" b="3714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zycja-wertykalno-horyzontalna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D6F03" w14:textId="77777777" w:rsidR="007A5515" w:rsidRDefault="007A5515" w:rsidP="007A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  <w:r w:rsidRPr="007A5515">
        <w:rPr>
          <w:rFonts w:eastAsia="Times New Roman" w:cstheme="minorHAnsi"/>
          <w:b/>
          <w:color w:val="0000FF"/>
          <w:sz w:val="32"/>
          <w:szCs w:val="32"/>
          <w:lang w:eastAsia="pl-PL"/>
        </w:rPr>
        <w:t>Przytrzymywanie czubkiem języka</w:t>
      </w:r>
      <w:r w:rsidRPr="007A5515">
        <w:rPr>
          <w:rFonts w:eastAsia="Times New Roman" w:cstheme="minorHAnsi"/>
          <w:color w:val="02325E"/>
          <w:sz w:val="32"/>
          <w:szCs w:val="32"/>
          <w:lang w:eastAsia="pl-PL"/>
        </w:rPr>
        <w:t xml:space="preserve"> przy podniebieniu kawałków kukurydzianych chrupek.</w:t>
      </w:r>
      <w:r>
        <w:rPr>
          <w:rFonts w:eastAsia="Times New Roman" w:cstheme="minorHAnsi"/>
          <w:color w:val="02325E"/>
          <w:sz w:val="32"/>
          <w:szCs w:val="32"/>
          <w:lang w:eastAsia="pl-PL"/>
        </w:rPr>
        <w:t xml:space="preserve"> </w:t>
      </w:r>
    </w:p>
    <w:p w14:paraId="6C88C3F8" w14:textId="77777777" w:rsidR="007A5515" w:rsidRDefault="007A5515" w:rsidP="007A5515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2325E"/>
          <w:sz w:val="16"/>
          <w:szCs w:val="16"/>
          <w:lang w:eastAsia="pl-PL"/>
        </w:rPr>
      </w:pPr>
    </w:p>
    <w:p w14:paraId="55D2F7EE" w14:textId="77777777" w:rsidR="007A5515" w:rsidRPr="007A5515" w:rsidRDefault="00DA43C9" w:rsidP="007A5515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2325E"/>
          <w:sz w:val="16"/>
          <w:szCs w:val="16"/>
          <w:lang w:eastAsia="pl-PL"/>
        </w:rPr>
      </w:pPr>
      <w:r>
        <w:rPr>
          <w:rFonts w:eastAsia="Times New Roman" w:cstheme="minorHAnsi"/>
          <w:noProof/>
          <w:color w:val="02325E"/>
          <w:sz w:val="32"/>
          <w:szCs w:val="32"/>
          <w:lang w:eastAsia="pl-PL"/>
        </w:rPr>
        <w:drawing>
          <wp:anchor distT="0" distB="0" distL="114300" distR="114300" simplePos="0" relativeHeight="251662336" behindDoc="0" locked="0" layoutInCell="1" allowOverlap="1" wp14:anchorId="223DD5FF" wp14:editId="394755A4">
            <wp:simplePos x="0" y="0"/>
            <wp:positionH relativeFrom="column">
              <wp:posOffset>4743450</wp:posOffset>
            </wp:positionH>
            <wp:positionV relativeFrom="paragraph">
              <wp:posOffset>48895</wp:posOffset>
            </wp:positionV>
            <wp:extent cx="933450" cy="876300"/>
            <wp:effectExtent l="152400" t="152400" r="361950" b="3619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zycja-wertykalno-horyzontalna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7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E4299" w14:textId="77777777" w:rsidR="007A5515" w:rsidRPr="00C719B0" w:rsidRDefault="007A5515" w:rsidP="007A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  <w:r w:rsidRPr="007A5515">
        <w:rPr>
          <w:rFonts w:eastAsia="Times New Roman" w:cstheme="minorHAnsi"/>
          <w:b/>
          <w:color w:val="0000FF"/>
          <w:sz w:val="32"/>
          <w:szCs w:val="32"/>
          <w:lang w:eastAsia="pl-PL"/>
        </w:rPr>
        <w:t>Zlizywanie</w:t>
      </w:r>
      <w:r w:rsidRPr="007A5515">
        <w:rPr>
          <w:rFonts w:eastAsia="Times New Roman" w:cstheme="minorHAnsi"/>
          <w:color w:val="02325E"/>
          <w:sz w:val="32"/>
          <w:szCs w:val="32"/>
          <w:lang w:eastAsia="pl-PL"/>
        </w:rPr>
        <w:t xml:space="preserve"> nutelli, miodu, dżemu itp. z podniebienia przy szeroko otwartych ustach.</w:t>
      </w:r>
      <w:r>
        <w:rPr>
          <w:rFonts w:eastAsia="Times New Roman" w:cstheme="minorHAnsi"/>
          <w:color w:val="02325E"/>
          <w:sz w:val="32"/>
          <w:szCs w:val="32"/>
          <w:lang w:eastAsia="pl-PL"/>
        </w:rPr>
        <w:t xml:space="preserve"> </w:t>
      </w:r>
    </w:p>
    <w:p w14:paraId="1BCDB8F5" w14:textId="77777777" w:rsidR="00C719B0" w:rsidRPr="007A5515" w:rsidRDefault="00C719B0" w:rsidP="007A5515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2325E"/>
          <w:sz w:val="32"/>
          <w:szCs w:val="32"/>
          <w:lang w:eastAsia="pl-PL"/>
        </w:rPr>
      </w:pPr>
    </w:p>
    <w:p w14:paraId="3E3D4C85" w14:textId="77777777" w:rsidR="007A5515" w:rsidRDefault="00C719B0" w:rsidP="007A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  <w:r>
        <w:rPr>
          <w:rFonts w:eastAsia="Times New Roman" w:cstheme="minorHAnsi"/>
          <w:noProof/>
          <w:color w:val="02325E"/>
          <w:sz w:val="32"/>
          <w:szCs w:val="32"/>
          <w:lang w:eastAsia="pl-PL"/>
        </w:rPr>
        <w:drawing>
          <wp:anchor distT="0" distB="0" distL="114300" distR="114300" simplePos="0" relativeHeight="251664384" behindDoc="0" locked="0" layoutInCell="1" allowOverlap="1" wp14:anchorId="482A1F01" wp14:editId="12F44395">
            <wp:simplePos x="0" y="0"/>
            <wp:positionH relativeFrom="column">
              <wp:posOffset>571500</wp:posOffset>
            </wp:positionH>
            <wp:positionV relativeFrom="paragraph">
              <wp:posOffset>164465</wp:posOffset>
            </wp:positionV>
            <wp:extent cx="1420495" cy="1066800"/>
            <wp:effectExtent l="152400" t="152400" r="370205" b="3619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4bf0c2c9e44a9901452914569e80b2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515" w:rsidRPr="007A5515"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t>Konik jedzie na przejażdżkę</w:t>
      </w:r>
      <w:r w:rsidR="007A5515" w:rsidRPr="007A5515">
        <w:rPr>
          <w:rFonts w:eastAsia="Times New Roman" w:cstheme="minorHAnsi"/>
          <w:color w:val="02325E"/>
          <w:sz w:val="32"/>
          <w:szCs w:val="32"/>
          <w:lang w:eastAsia="pl-PL"/>
        </w:rPr>
        <w:t> - naśladowanie konika stukając czubkiem języka o podniebienie, wydając przy tym charakterystyczny odgłos kląskania.</w:t>
      </w:r>
    </w:p>
    <w:p w14:paraId="50AD6906" w14:textId="77777777" w:rsidR="00C719B0" w:rsidRPr="007A5515" w:rsidRDefault="00C719B0" w:rsidP="00C719B0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2325E"/>
          <w:sz w:val="32"/>
          <w:szCs w:val="32"/>
          <w:lang w:eastAsia="pl-PL"/>
        </w:rPr>
      </w:pPr>
    </w:p>
    <w:p w14:paraId="27A2FBCC" w14:textId="77777777" w:rsidR="007A5515" w:rsidRPr="007A5515" w:rsidRDefault="007A5515" w:rsidP="007A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  <w:r w:rsidRPr="007A5515"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lastRenderedPageBreak/>
        <w:t>Winda</w:t>
      </w:r>
      <w:r w:rsidRPr="007A5515">
        <w:rPr>
          <w:rFonts w:eastAsia="Times New Roman" w:cstheme="minorHAnsi"/>
          <w:b/>
          <w:bCs/>
          <w:color w:val="02325E"/>
          <w:sz w:val="32"/>
          <w:szCs w:val="32"/>
          <w:lang w:eastAsia="pl-PL"/>
        </w:rPr>
        <w:t> </w:t>
      </w:r>
      <w:r w:rsidRPr="007A5515">
        <w:rPr>
          <w:rFonts w:eastAsia="Times New Roman" w:cstheme="minorHAnsi"/>
          <w:color w:val="02325E"/>
          <w:sz w:val="32"/>
          <w:szCs w:val="32"/>
          <w:lang w:eastAsia="pl-PL"/>
        </w:rPr>
        <w:t>- otwórz szeroko buzię, poruszaj językiem tak, jakby był windą - raz do góry, raz do dołu.</w:t>
      </w:r>
    </w:p>
    <w:p w14:paraId="32A29B2D" w14:textId="77777777" w:rsidR="007A5515" w:rsidRDefault="007A5515" w:rsidP="007A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  <w:r w:rsidRPr="007A5515"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t>Karuzela</w:t>
      </w:r>
      <w:r w:rsidRPr="007A5515">
        <w:rPr>
          <w:rFonts w:eastAsia="Times New Roman" w:cstheme="minorHAnsi"/>
          <w:color w:val="0000FF"/>
          <w:sz w:val="32"/>
          <w:szCs w:val="32"/>
          <w:lang w:eastAsia="pl-PL"/>
        </w:rPr>
        <w:t> -</w:t>
      </w:r>
      <w:r w:rsidRPr="007A5515">
        <w:rPr>
          <w:rFonts w:eastAsia="Times New Roman" w:cstheme="minorHAnsi"/>
          <w:color w:val="02325E"/>
          <w:sz w:val="32"/>
          <w:szCs w:val="32"/>
          <w:lang w:eastAsia="pl-PL"/>
        </w:rPr>
        <w:t> dzieci bardzo lubią kręcić się w koło, twój język także. Włóż język między wargi a dziąsła i zakręć nim raz w prawą, raz w lewą stronę.</w:t>
      </w:r>
    </w:p>
    <w:p w14:paraId="2327CD90" w14:textId="77777777" w:rsidR="00C719B0" w:rsidRPr="007A5515" w:rsidRDefault="00C719B0" w:rsidP="00C719B0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2325E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noProof/>
          <w:color w:val="0000FF"/>
          <w:sz w:val="32"/>
          <w:szCs w:val="32"/>
          <w:lang w:eastAsia="pl-PL"/>
        </w:rPr>
        <w:drawing>
          <wp:anchor distT="0" distB="0" distL="114300" distR="114300" simplePos="0" relativeHeight="251665408" behindDoc="0" locked="0" layoutInCell="1" allowOverlap="1" wp14:anchorId="3FD169EB" wp14:editId="5FD93E73">
            <wp:simplePos x="0" y="0"/>
            <wp:positionH relativeFrom="column">
              <wp:posOffset>528955</wp:posOffset>
            </wp:positionH>
            <wp:positionV relativeFrom="paragraph">
              <wp:posOffset>372745</wp:posOffset>
            </wp:positionV>
            <wp:extent cx="1498600" cy="1123950"/>
            <wp:effectExtent l="152400" t="152400" r="368300" b="3619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L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12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05DA57" w14:textId="77777777" w:rsidR="007A5515" w:rsidRDefault="007A5515" w:rsidP="007A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  <w:r w:rsidRPr="007A5515"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t>Chomik</w:t>
      </w:r>
      <w:r w:rsidRPr="007A5515">
        <w:rPr>
          <w:rFonts w:eastAsia="Times New Roman" w:cstheme="minorHAnsi"/>
          <w:color w:val="0000FF"/>
          <w:sz w:val="32"/>
          <w:szCs w:val="32"/>
          <w:lang w:eastAsia="pl-PL"/>
        </w:rPr>
        <w:t> -</w:t>
      </w:r>
      <w:r w:rsidRPr="007A5515">
        <w:rPr>
          <w:rFonts w:eastAsia="Times New Roman" w:cstheme="minorHAnsi"/>
          <w:color w:val="02325E"/>
          <w:sz w:val="32"/>
          <w:szCs w:val="32"/>
          <w:lang w:eastAsia="pl-PL"/>
        </w:rPr>
        <w:t xml:space="preserve"> wypycha policzki jedzeniem, a ty pokaż jak można wypchnąć policzki językiem, </w:t>
      </w:r>
      <w:r w:rsidR="00E800EF">
        <w:rPr>
          <w:rFonts w:eastAsia="Times New Roman" w:cstheme="minorHAnsi"/>
          <w:color w:val="02325E"/>
          <w:sz w:val="32"/>
          <w:szCs w:val="32"/>
          <w:lang w:eastAsia="pl-PL"/>
        </w:rPr>
        <w:t>raz z prawej raz z lewej strony.</w:t>
      </w:r>
    </w:p>
    <w:p w14:paraId="00960AF5" w14:textId="77777777" w:rsidR="00E800EF" w:rsidRPr="007A5515" w:rsidRDefault="00C719B0" w:rsidP="00E800EF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2325E"/>
          <w:sz w:val="32"/>
          <w:szCs w:val="32"/>
          <w:lang w:eastAsia="pl-PL"/>
        </w:rPr>
      </w:pPr>
      <w:r>
        <w:rPr>
          <w:rFonts w:eastAsia="Times New Roman" w:cstheme="minorHAnsi"/>
          <w:noProof/>
          <w:color w:val="02325E"/>
          <w:sz w:val="32"/>
          <w:szCs w:val="32"/>
          <w:lang w:eastAsia="pl-PL"/>
        </w:rPr>
        <w:drawing>
          <wp:anchor distT="0" distB="0" distL="114300" distR="114300" simplePos="0" relativeHeight="251663360" behindDoc="0" locked="0" layoutInCell="1" allowOverlap="1" wp14:anchorId="00AD470A" wp14:editId="128B0D52">
            <wp:simplePos x="0" y="0"/>
            <wp:positionH relativeFrom="margin">
              <wp:align>right</wp:align>
            </wp:positionH>
            <wp:positionV relativeFrom="paragraph">
              <wp:posOffset>269240</wp:posOffset>
            </wp:positionV>
            <wp:extent cx="1224280" cy="1143000"/>
            <wp:effectExtent l="152400" t="152400" r="356870" b="3619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91018_141432-1024x95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172F1A32" w14:textId="77777777" w:rsidR="007A5515" w:rsidRDefault="007A5515" w:rsidP="007A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  <w:r w:rsidRPr="007A5515"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t>Zawody -</w:t>
      </w:r>
      <w:r w:rsidRPr="007A5515">
        <w:rPr>
          <w:rFonts w:eastAsia="Times New Roman" w:cstheme="minorHAnsi"/>
          <w:b/>
          <w:bCs/>
          <w:color w:val="02325E"/>
          <w:sz w:val="32"/>
          <w:szCs w:val="32"/>
          <w:lang w:eastAsia="pl-PL"/>
        </w:rPr>
        <w:t>  </w:t>
      </w:r>
      <w:r w:rsidRPr="007A5515">
        <w:rPr>
          <w:rFonts w:eastAsia="Times New Roman" w:cstheme="minorHAnsi"/>
          <w:color w:val="02325E"/>
          <w:sz w:val="32"/>
          <w:szCs w:val="32"/>
          <w:lang w:eastAsia="pl-PL"/>
        </w:rPr>
        <w:t>kto dłużej utrzyma nieruchomo język za górnymi zęb</w:t>
      </w:r>
      <w:r w:rsidR="00E800EF">
        <w:rPr>
          <w:rFonts w:eastAsia="Times New Roman" w:cstheme="minorHAnsi"/>
          <w:color w:val="02325E"/>
          <w:sz w:val="32"/>
          <w:szCs w:val="32"/>
          <w:lang w:eastAsia="pl-PL"/>
        </w:rPr>
        <w:t>ami przy szeroko otwartej buzi?</w:t>
      </w:r>
      <w:r w:rsidR="00C719B0">
        <w:rPr>
          <w:rFonts w:eastAsia="Times New Roman" w:cstheme="minorHAnsi"/>
          <w:color w:val="02325E"/>
          <w:sz w:val="32"/>
          <w:szCs w:val="32"/>
          <w:lang w:eastAsia="pl-PL"/>
        </w:rPr>
        <w:t xml:space="preserve"> </w:t>
      </w:r>
    </w:p>
    <w:p w14:paraId="050CA4B2" w14:textId="77777777" w:rsidR="00E800EF" w:rsidRPr="007A5515" w:rsidRDefault="00E800EF" w:rsidP="00E800EF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2325E"/>
          <w:sz w:val="32"/>
          <w:szCs w:val="32"/>
          <w:lang w:eastAsia="pl-PL"/>
        </w:rPr>
      </w:pPr>
    </w:p>
    <w:p w14:paraId="5116E5F1" w14:textId="77777777" w:rsidR="007A5515" w:rsidRDefault="007A5515" w:rsidP="007A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  <w:r w:rsidRPr="007A5515"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t>Malarz</w:t>
      </w:r>
      <w:r w:rsidRPr="007A5515">
        <w:rPr>
          <w:rFonts w:eastAsia="Times New Roman" w:cstheme="minorHAnsi"/>
          <w:b/>
          <w:bCs/>
          <w:color w:val="02325E"/>
          <w:sz w:val="32"/>
          <w:szCs w:val="32"/>
          <w:lang w:eastAsia="pl-PL"/>
        </w:rPr>
        <w:t> </w:t>
      </w:r>
      <w:r w:rsidRPr="007A5515">
        <w:rPr>
          <w:rFonts w:eastAsia="Times New Roman" w:cstheme="minorHAnsi"/>
          <w:color w:val="02325E"/>
          <w:sz w:val="32"/>
          <w:szCs w:val="32"/>
          <w:lang w:eastAsia="pl-PL"/>
        </w:rPr>
        <w:t>- maluje sufit dużym pędzlem. Pomaluj pędzlem (językiem) swoje podniebienie, zaczynając od zębów w stronę gardła.</w:t>
      </w:r>
    </w:p>
    <w:p w14:paraId="76802341" w14:textId="77777777" w:rsidR="00E800EF" w:rsidRPr="007A5515" w:rsidRDefault="00E800EF" w:rsidP="00E800EF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2325E"/>
          <w:sz w:val="32"/>
          <w:szCs w:val="32"/>
          <w:lang w:eastAsia="pl-PL"/>
        </w:rPr>
      </w:pPr>
    </w:p>
    <w:p w14:paraId="2CD56EE6" w14:textId="77777777" w:rsidR="007A5515" w:rsidRDefault="007A5515" w:rsidP="007A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  <w:r w:rsidRPr="007A5515"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t>Młotek</w:t>
      </w:r>
      <w:r w:rsidRPr="007A5515">
        <w:rPr>
          <w:rFonts w:eastAsia="Times New Roman" w:cstheme="minorHAnsi"/>
          <w:color w:val="02325E"/>
          <w:sz w:val="32"/>
          <w:szCs w:val="32"/>
          <w:lang w:eastAsia="pl-PL"/>
        </w:rPr>
        <w:t> - wbijamy gwoździe w ścianę. Spróbuj zamienić język w młotek i uderzaj o dziąsła tuż za górnymi zębami, naśladując wbijanie gwoździa. Usta szeroko otwarte!</w:t>
      </w:r>
      <w:r w:rsidR="00E800EF" w:rsidRPr="00E800EF">
        <w:rPr>
          <w:rFonts w:eastAsia="Times New Roman" w:cstheme="minorHAnsi"/>
          <w:noProof/>
          <w:color w:val="02325E"/>
          <w:sz w:val="32"/>
          <w:szCs w:val="32"/>
          <w:lang w:eastAsia="pl-PL"/>
        </w:rPr>
        <w:t xml:space="preserve"> </w:t>
      </w:r>
    </w:p>
    <w:p w14:paraId="130C31D1" w14:textId="77777777" w:rsidR="00E800EF" w:rsidRPr="007A5515" w:rsidRDefault="00E800EF" w:rsidP="00E800EF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2325E"/>
          <w:sz w:val="32"/>
          <w:szCs w:val="32"/>
          <w:lang w:eastAsia="pl-PL"/>
        </w:rPr>
      </w:pPr>
    </w:p>
    <w:p w14:paraId="55DFE49C" w14:textId="77777777" w:rsidR="007A5515" w:rsidRDefault="00E800EF" w:rsidP="007A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  <w:r>
        <w:rPr>
          <w:rFonts w:eastAsia="Times New Roman" w:cstheme="minorHAnsi"/>
          <w:noProof/>
          <w:color w:val="02325E"/>
          <w:sz w:val="32"/>
          <w:szCs w:val="32"/>
          <w:lang w:eastAsia="pl-PL"/>
        </w:rPr>
        <w:drawing>
          <wp:anchor distT="0" distB="0" distL="114300" distR="114300" simplePos="0" relativeHeight="251661312" behindDoc="0" locked="0" layoutInCell="1" allowOverlap="1" wp14:anchorId="6BE654ED" wp14:editId="7E54FA5C">
            <wp:simplePos x="0" y="0"/>
            <wp:positionH relativeFrom="column">
              <wp:posOffset>457200</wp:posOffset>
            </wp:positionH>
            <wp:positionV relativeFrom="paragraph">
              <wp:posOffset>-3810</wp:posOffset>
            </wp:positionV>
            <wp:extent cx="1570800" cy="1047750"/>
            <wp:effectExtent l="152400" t="152400" r="353695" b="3619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1-1024x68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800" cy="104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A5515" w:rsidRPr="007A5515"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t>Żyrafa</w:t>
      </w:r>
      <w:r w:rsidR="007A5515" w:rsidRPr="007A5515">
        <w:rPr>
          <w:rFonts w:eastAsia="Times New Roman" w:cstheme="minorHAnsi"/>
          <w:color w:val="02325E"/>
          <w:sz w:val="32"/>
          <w:szCs w:val="32"/>
          <w:lang w:eastAsia="pl-PL"/>
        </w:rPr>
        <w:t> - ma długą szyję, wyciąga mocno szyję do góry. Otwórz szeroko usta i spróbuj wyciągnąć język do góry, w kierunku nosa,  najdalej jak potrafisz.</w:t>
      </w:r>
    </w:p>
    <w:p w14:paraId="09520BAB" w14:textId="77777777" w:rsidR="00E800EF" w:rsidRPr="007A5515" w:rsidRDefault="00E800EF" w:rsidP="00E800EF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2325E"/>
          <w:sz w:val="32"/>
          <w:szCs w:val="32"/>
          <w:lang w:eastAsia="pl-PL"/>
        </w:rPr>
      </w:pPr>
    </w:p>
    <w:p w14:paraId="2B964E2D" w14:textId="77777777" w:rsidR="007A5515" w:rsidRPr="007A5515" w:rsidRDefault="007A5515" w:rsidP="007A5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  <w:r w:rsidRPr="007A5515"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t>Słoń</w:t>
      </w:r>
      <w:r w:rsidRPr="007A5515">
        <w:rPr>
          <w:rFonts w:eastAsia="Times New Roman" w:cstheme="minorHAnsi"/>
          <w:color w:val="0000FF"/>
          <w:sz w:val="32"/>
          <w:szCs w:val="32"/>
          <w:lang w:eastAsia="pl-PL"/>
        </w:rPr>
        <w:t> -</w:t>
      </w:r>
      <w:r w:rsidRPr="007A5515">
        <w:rPr>
          <w:rFonts w:eastAsia="Times New Roman" w:cstheme="minorHAnsi"/>
          <w:color w:val="02325E"/>
          <w:sz w:val="32"/>
          <w:szCs w:val="32"/>
          <w:lang w:eastAsia="pl-PL"/>
        </w:rPr>
        <w:t> ma długą trąbę i potrafi nią wszędzie dosięgnąć. Ciekawe czy potrafisz dosięgnąć językiem do ostatniego zęba na górze i na dole, z prawej i lewej strony.( Usta otwarte, żuchwa nieruchoma)</w:t>
      </w:r>
    </w:p>
    <w:p w14:paraId="4041F0E2" w14:textId="77777777" w:rsidR="007A5515" w:rsidRPr="007A5515" w:rsidRDefault="007A5515" w:rsidP="007A5515">
      <w:pPr>
        <w:spacing w:after="0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  <w:r w:rsidRPr="007A5515">
        <w:rPr>
          <w:rFonts w:eastAsia="Times New Roman" w:cstheme="minorHAnsi"/>
          <w:color w:val="02325E"/>
          <w:sz w:val="32"/>
          <w:szCs w:val="32"/>
          <w:lang w:eastAsia="pl-PL"/>
        </w:rPr>
        <w:t> </w:t>
      </w:r>
    </w:p>
    <w:sectPr w:rsidR="007A5515" w:rsidRPr="007A5515" w:rsidSect="007A5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7040"/>
    <w:multiLevelType w:val="multilevel"/>
    <w:tmpl w:val="51AC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15"/>
    <w:rsid w:val="007A5515"/>
    <w:rsid w:val="00B83C0E"/>
    <w:rsid w:val="00C719B0"/>
    <w:rsid w:val="00DA43C9"/>
    <w:rsid w:val="00E8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7B3E"/>
  <w15:chartTrackingRefBased/>
  <w15:docId w15:val="{CA4B83AB-7FD3-463A-B0FB-809FAECE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5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4AAC70A9A8844E9A9D3E41C1DEE64C" ma:contentTypeVersion="7" ma:contentTypeDescription="Utwórz nowy dokument." ma:contentTypeScope="" ma:versionID="8a42ea4fd319ed60cf21683e1e86a9d9">
  <xsd:schema xmlns:xsd="http://www.w3.org/2001/XMLSchema" xmlns:xs="http://www.w3.org/2001/XMLSchema" xmlns:p="http://schemas.microsoft.com/office/2006/metadata/properties" xmlns:ns3="373eb492-dd3e-4cae-8d71-f49ef7705bc7" targetNamespace="http://schemas.microsoft.com/office/2006/metadata/properties" ma:root="true" ma:fieldsID="8133c328588d383cc73682c578a7750d" ns3:_="">
    <xsd:import namespace="373eb492-dd3e-4cae-8d71-f49ef7705b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eb492-dd3e-4cae-8d71-f49ef7705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5511B8-DD9D-4E4F-B1E5-36C0F7D70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eb492-dd3e-4cae-8d71-f49ef7705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340012-B6A2-4AA2-B5C8-A85467612E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9FC0F-E77B-4DE8-A328-0B1C1036BC2C}">
  <ds:schemaRefs>
    <ds:schemaRef ds:uri="373eb492-dd3e-4cae-8d71-f49ef7705bc7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Kopcewicz</dc:creator>
  <cp:keywords/>
  <dc:description/>
  <cp:lastModifiedBy>Monika Kopcewicz</cp:lastModifiedBy>
  <cp:revision>1</cp:revision>
  <dcterms:created xsi:type="dcterms:W3CDTF">2020-04-22T10:07:00Z</dcterms:created>
  <dcterms:modified xsi:type="dcterms:W3CDTF">2020-04-22T10:54:00Z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0x010100AD4AAC70A9A8844E9A9D3E41C1DEE64C</vt:lpwstr>
  </property>
</Properties>
</file>