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3D32E" w14:textId="77777777" w:rsidR="00B83C0E" w:rsidRDefault="0045040C" w:rsidP="0045040C">
      <w:pPr>
        <w:jc w:val="center"/>
        <w:rPr>
          <w:b/>
          <w:bCs/>
          <w:color w:val="92D050"/>
          <w:spacing w:val="1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4D560414">
        <w:rPr>
          <w:b/>
          <w:bCs/>
          <w:color w:val="92D050"/>
          <w:spacing w:val="1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ĆWICZENIA ARTYKULACYJNE</w:t>
      </w:r>
    </w:p>
    <w:p w14:paraId="29B96879" w14:textId="77777777" w:rsidR="00464516" w:rsidRDefault="008A6773" w:rsidP="0045040C">
      <w:pPr>
        <w:jc w:val="center"/>
        <w:rPr>
          <w:b/>
          <w:bCs/>
          <w:color w:val="92D050"/>
          <w:spacing w:val="1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noProof/>
          <w:color w:val="92D050"/>
          <w:spacing w:val="10"/>
          <w:sz w:val="52"/>
          <w:szCs w:val="52"/>
          <w:lang w:eastAsia="pl-PL"/>
        </w:rPr>
        <w:drawing>
          <wp:inline distT="0" distB="0" distL="0" distR="0" wp14:anchorId="370AD55D" wp14:editId="35A8242E">
            <wp:extent cx="2800350" cy="2100397"/>
            <wp:effectExtent l="152400" t="152400" r="361950" b="3575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ddychanie-przez-usta-konsekwencje-u-dzieci-232266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502" cy="21117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8E9BEDA" w14:textId="77777777" w:rsidR="00464516" w:rsidRDefault="00464516" w:rsidP="0045040C">
      <w:pPr>
        <w:jc w:val="center"/>
        <w:rPr>
          <w:b/>
          <w:i/>
          <w:color w:val="C00000"/>
          <w:sz w:val="48"/>
          <w:szCs w:val="48"/>
          <w:u w:val="single"/>
        </w:rPr>
      </w:pPr>
      <w:r>
        <w:rPr>
          <w:b/>
          <w:i/>
          <w:color w:val="C00000"/>
          <w:sz w:val="48"/>
          <w:szCs w:val="48"/>
          <w:u w:val="single"/>
        </w:rPr>
        <w:t>ć</w:t>
      </w:r>
      <w:r w:rsidRPr="00AE63BF">
        <w:rPr>
          <w:b/>
          <w:i/>
          <w:color w:val="C00000"/>
          <w:sz w:val="48"/>
          <w:szCs w:val="48"/>
          <w:u w:val="single"/>
        </w:rPr>
        <w:t>wiczenia</w:t>
      </w:r>
      <w:r>
        <w:rPr>
          <w:b/>
          <w:i/>
          <w:color w:val="C00000"/>
          <w:sz w:val="48"/>
          <w:szCs w:val="48"/>
          <w:u w:val="single"/>
        </w:rPr>
        <w:t xml:space="preserve"> podniebienia miękkiego</w:t>
      </w:r>
    </w:p>
    <w:p w14:paraId="4A4B8351" w14:textId="77777777" w:rsidR="00464516" w:rsidRDefault="008A6773" w:rsidP="00464516">
      <w:pPr>
        <w:jc w:val="both"/>
        <w:rPr>
          <w:b/>
          <w:bCs/>
          <w:noProof/>
          <w:color w:val="92D050"/>
          <w:spacing w:val="10"/>
          <w:sz w:val="52"/>
          <w:szCs w:val="52"/>
          <w:lang w:eastAsia="pl-PL"/>
        </w:rPr>
      </w:pPr>
      <w:r>
        <w:rPr>
          <w:b/>
          <w:bCs/>
          <w:noProof/>
          <w:color w:val="92D050"/>
          <w:spacing w:val="10"/>
          <w:sz w:val="52"/>
          <w:szCs w:val="52"/>
          <w:lang w:eastAsia="pl-PL"/>
        </w:rPr>
        <w:drawing>
          <wp:anchor distT="0" distB="0" distL="114300" distR="114300" simplePos="0" relativeHeight="251658240" behindDoc="0" locked="0" layoutInCell="1" allowOverlap="1" wp14:anchorId="0AC178FA" wp14:editId="3B4AD6AD">
            <wp:simplePos x="0" y="0"/>
            <wp:positionH relativeFrom="column">
              <wp:posOffset>4361815</wp:posOffset>
            </wp:positionH>
            <wp:positionV relativeFrom="paragraph">
              <wp:posOffset>607695</wp:posOffset>
            </wp:positionV>
            <wp:extent cx="1621155" cy="1006475"/>
            <wp:effectExtent l="152400" t="152400" r="360045" b="3651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brany pli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155" cy="1006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4516" w:rsidRPr="00464516">
        <w:rPr>
          <w:color w:val="002060"/>
          <w:sz w:val="28"/>
          <w:szCs w:val="28"/>
        </w:rPr>
        <w:t xml:space="preserve">Gdy otworzymy szeroko usta – zobaczymy w głębi jamy ustnej mały, wiszący języczek, który jest ruchomy i odgrywa również bardzo ważną rolę w procesie realizacji głosek </w:t>
      </w:r>
      <w:r w:rsidR="00464516" w:rsidRPr="00464516">
        <w:rPr>
          <w:b/>
          <w:i/>
          <w:color w:val="002060"/>
          <w:sz w:val="28"/>
          <w:szCs w:val="28"/>
        </w:rPr>
        <w:t>(</w:t>
      </w:r>
      <w:r w:rsidR="00464516" w:rsidRPr="00464516">
        <w:rPr>
          <w:b/>
          <w:i/>
          <w:color w:val="002060"/>
          <w:sz w:val="28"/>
          <w:szCs w:val="28"/>
          <w:u w:val="single"/>
        </w:rPr>
        <w:t>właśnie tym języczkiem zakończone jest tzw. podniebienie miękkie</w:t>
      </w:r>
      <w:r w:rsidR="00464516" w:rsidRPr="008A6773">
        <w:rPr>
          <w:b/>
          <w:i/>
          <w:color w:val="002060"/>
          <w:sz w:val="28"/>
          <w:szCs w:val="28"/>
        </w:rPr>
        <w:t>).</w:t>
      </w:r>
      <w:r w:rsidRPr="008A6773">
        <w:rPr>
          <w:b/>
          <w:bCs/>
          <w:noProof/>
          <w:color w:val="92D050"/>
          <w:spacing w:val="10"/>
          <w:sz w:val="52"/>
          <w:szCs w:val="52"/>
          <w:lang w:eastAsia="pl-PL"/>
        </w:rPr>
        <w:t xml:space="preserve"> </w:t>
      </w:r>
    </w:p>
    <w:p w14:paraId="4DF99743" w14:textId="77777777" w:rsidR="008A6773" w:rsidRDefault="008A6773" w:rsidP="00464516">
      <w:pPr>
        <w:jc w:val="both"/>
        <w:rPr>
          <w:b/>
          <w:bCs/>
          <w:noProof/>
          <w:color w:val="92D050"/>
          <w:spacing w:val="10"/>
          <w:sz w:val="52"/>
          <w:szCs w:val="52"/>
          <w:lang w:eastAsia="pl-PL"/>
        </w:rPr>
      </w:pPr>
    </w:p>
    <w:p w14:paraId="7B2CC133" w14:textId="77777777" w:rsidR="008A6773" w:rsidRDefault="008A6773" w:rsidP="00464516">
      <w:pPr>
        <w:jc w:val="both"/>
        <w:rPr>
          <w:b/>
          <w:bCs/>
          <w:noProof/>
          <w:color w:val="92D050"/>
          <w:spacing w:val="10"/>
          <w:sz w:val="52"/>
          <w:szCs w:val="52"/>
          <w:lang w:eastAsia="pl-PL"/>
        </w:rPr>
      </w:pPr>
      <w:r>
        <w:rPr>
          <w:rFonts w:eastAsia="Times New Roman" w:cstheme="minorHAnsi"/>
          <w:b/>
          <w:bCs/>
          <w:noProof/>
          <w:color w:val="0000FF"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411A8C1B" wp14:editId="327DB8CF">
            <wp:simplePos x="0" y="0"/>
            <wp:positionH relativeFrom="margin">
              <wp:posOffset>257810</wp:posOffset>
            </wp:positionH>
            <wp:positionV relativeFrom="paragraph">
              <wp:posOffset>161925</wp:posOffset>
            </wp:positionV>
            <wp:extent cx="1882140" cy="1208405"/>
            <wp:effectExtent l="152400" t="152400" r="365760" b="35369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ziewczynka-wystawia-jezyk-352120-article-754x48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1208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FCB5E3" w14:textId="77777777" w:rsidR="008A6773" w:rsidRDefault="008A6773" w:rsidP="008A67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2325E"/>
          <w:sz w:val="32"/>
          <w:szCs w:val="32"/>
          <w:lang w:eastAsia="pl-PL"/>
        </w:rPr>
      </w:pPr>
      <w:r w:rsidRPr="008A6773">
        <w:rPr>
          <w:rFonts w:eastAsia="Times New Roman" w:cstheme="minorHAnsi"/>
          <w:b/>
          <w:bCs/>
          <w:color w:val="0000FF"/>
          <w:sz w:val="32"/>
          <w:szCs w:val="32"/>
          <w:lang w:eastAsia="pl-PL"/>
        </w:rPr>
        <w:t> Zmęczony piesek</w:t>
      </w:r>
      <w:r w:rsidRPr="008A6773">
        <w:rPr>
          <w:rFonts w:eastAsia="Times New Roman" w:cstheme="minorHAnsi"/>
          <w:color w:val="02325E"/>
          <w:sz w:val="32"/>
          <w:szCs w:val="32"/>
          <w:lang w:eastAsia="pl-PL"/>
        </w:rPr>
        <w:t> - język wysunięty z szeroko otwartych ust, wdychanie i wydychanie powietrza ustami.</w:t>
      </w:r>
    </w:p>
    <w:p w14:paraId="3FDAC91D" w14:textId="77777777" w:rsidR="008A6773" w:rsidRPr="008A6773" w:rsidRDefault="008A6773" w:rsidP="008A6773">
      <w:pPr>
        <w:spacing w:before="100" w:beforeAutospacing="1" w:after="100" w:afterAutospacing="1" w:line="240" w:lineRule="auto"/>
        <w:rPr>
          <w:rFonts w:eastAsia="Times New Roman" w:cstheme="minorHAnsi"/>
          <w:color w:val="02325E"/>
          <w:sz w:val="16"/>
          <w:szCs w:val="16"/>
          <w:lang w:eastAsia="pl-PL"/>
        </w:rPr>
      </w:pPr>
    </w:p>
    <w:p w14:paraId="47623CEB" w14:textId="77777777" w:rsidR="009E33D5" w:rsidRDefault="008A6773" w:rsidP="009E33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2325E"/>
          <w:sz w:val="32"/>
          <w:szCs w:val="32"/>
          <w:lang w:eastAsia="pl-PL"/>
        </w:rPr>
      </w:pPr>
      <w:r w:rsidRPr="008A6773">
        <w:rPr>
          <w:rFonts w:eastAsia="Times New Roman" w:cstheme="minorHAnsi"/>
          <w:color w:val="02325E"/>
          <w:sz w:val="32"/>
          <w:szCs w:val="32"/>
          <w:lang w:eastAsia="pl-PL"/>
        </w:rPr>
        <w:t> </w:t>
      </w:r>
      <w:r w:rsidRPr="008A6773">
        <w:rPr>
          <w:rFonts w:eastAsia="Times New Roman" w:cstheme="minorHAnsi"/>
          <w:b/>
          <w:bCs/>
          <w:color w:val="0000FF"/>
          <w:sz w:val="32"/>
          <w:szCs w:val="32"/>
          <w:lang w:eastAsia="pl-PL"/>
        </w:rPr>
        <w:t>Chory krasnoludek</w:t>
      </w:r>
      <w:r w:rsidRPr="008A6773">
        <w:rPr>
          <w:rFonts w:eastAsia="Times New Roman" w:cstheme="minorHAnsi"/>
          <w:color w:val="0000FF"/>
          <w:sz w:val="32"/>
          <w:szCs w:val="32"/>
          <w:lang w:eastAsia="pl-PL"/>
        </w:rPr>
        <w:t> </w:t>
      </w:r>
      <w:r w:rsidRPr="008A6773">
        <w:rPr>
          <w:rFonts w:eastAsia="Times New Roman" w:cstheme="minorHAnsi"/>
          <w:color w:val="02325E"/>
          <w:sz w:val="32"/>
          <w:szCs w:val="32"/>
          <w:lang w:eastAsia="pl-PL"/>
        </w:rPr>
        <w:t>- kasłanie z językiem wysuniętym z ust.</w:t>
      </w:r>
    </w:p>
    <w:p w14:paraId="1EC7E5FB" w14:textId="77777777" w:rsidR="009E33D5" w:rsidRPr="008A6773" w:rsidRDefault="009E33D5" w:rsidP="009E33D5">
      <w:pPr>
        <w:spacing w:before="100" w:beforeAutospacing="1" w:after="100" w:afterAutospacing="1" w:line="240" w:lineRule="auto"/>
        <w:rPr>
          <w:rFonts w:eastAsia="Times New Roman" w:cstheme="minorHAnsi"/>
          <w:color w:val="02325E"/>
          <w:sz w:val="32"/>
          <w:szCs w:val="32"/>
          <w:lang w:eastAsia="pl-PL"/>
        </w:rPr>
      </w:pPr>
    </w:p>
    <w:p w14:paraId="75CE8328" w14:textId="77777777" w:rsidR="008A6773" w:rsidRDefault="009E33D5" w:rsidP="009E33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2325E"/>
          <w:sz w:val="32"/>
          <w:szCs w:val="32"/>
          <w:lang w:eastAsia="pl-PL"/>
        </w:rPr>
      </w:pPr>
      <w:r>
        <w:rPr>
          <w:rFonts w:eastAsia="Times New Roman" w:cstheme="minorHAnsi"/>
          <w:noProof/>
          <w:color w:val="02325E"/>
          <w:sz w:val="32"/>
          <w:szCs w:val="32"/>
          <w:lang w:eastAsia="pl-PL"/>
        </w:rPr>
        <w:drawing>
          <wp:anchor distT="0" distB="0" distL="114300" distR="114300" simplePos="0" relativeHeight="251660288" behindDoc="0" locked="0" layoutInCell="1" allowOverlap="1" wp14:anchorId="0B12DEDD" wp14:editId="6DFC6BC5">
            <wp:simplePos x="0" y="0"/>
            <wp:positionH relativeFrom="margin">
              <wp:align>right</wp:align>
            </wp:positionH>
            <wp:positionV relativeFrom="paragraph">
              <wp:posOffset>166370</wp:posOffset>
            </wp:positionV>
            <wp:extent cx="2105025" cy="1402080"/>
            <wp:effectExtent l="152400" t="152400" r="371475" b="3695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ła-azjatycka-dziewczyna-nadyma-policzki-4941304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402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6773" w:rsidRPr="008A6773">
        <w:rPr>
          <w:rFonts w:eastAsia="Times New Roman" w:cstheme="minorHAnsi"/>
          <w:color w:val="0000FF"/>
          <w:sz w:val="32"/>
          <w:szCs w:val="32"/>
          <w:lang w:eastAsia="pl-PL"/>
        </w:rPr>
        <w:t> </w:t>
      </w:r>
      <w:r w:rsidR="008A6773" w:rsidRPr="008A6773">
        <w:rPr>
          <w:rFonts w:eastAsia="Times New Roman" w:cstheme="minorHAnsi"/>
          <w:b/>
          <w:bCs/>
          <w:color w:val="0000FF"/>
          <w:sz w:val="32"/>
          <w:szCs w:val="32"/>
          <w:lang w:eastAsia="pl-PL"/>
        </w:rPr>
        <w:t>Balonik</w:t>
      </w:r>
      <w:r w:rsidR="008A6773" w:rsidRPr="008A6773">
        <w:rPr>
          <w:rFonts w:eastAsia="Times New Roman" w:cstheme="minorHAnsi"/>
          <w:color w:val="0000FF"/>
          <w:sz w:val="32"/>
          <w:szCs w:val="32"/>
          <w:lang w:eastAsia="pl-PL"/>
        </w:rPr>
        <w:t> </w:t>
      </w:r>
      <w:r w:rsidR="008A6773" w:rsidRPr="008A6773">
        <w:rPr>
          <w:rFonts w:eastAsia="Times New Roman" w:cstheme="minorHAnsi"/>
          <w:color w:val="02325E"/>
          <w:sz w:val="32"/>
          <w:szCs w:val="32"/>
          <w:lang w:eastAsia="pl-PL"/>
        </w:rPr>
        <w:t>- nabieranie powietrza ustami, zatrzymanie w policzkach, następnie wypuszczanie nosem.</w:t>
      </w:r>
    </w:p>
    <w:p w14:paraId="0E8A7F7C" w14:textId="77777777" w:rsidR="009E33D5" w:rsidRPr="008A6773" w:rsidRDefault="009E33D5" w:rsidP="009E33D5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2325E"/>
          <w:sz w:val="32"/>
          <w:szCs w:val="32"/>
          <w:lang w:eastAsia="pl-PL"/>
        </w:rPr>
      </w:pPr>
    </w:p>
    <w:p w14:paraId="72496587" w14:textId="77777777" w:rsidR="008A6773" w:rsidRDefault="009E33D5" w:rsidP="008A67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2325E"/>
          <w:sz w:val="32"/>
          <w:szCs w:val="32"/>
          <w:lang w:eastAsia="pl-PL"/>
        </w:rPr>
      </w:pPr>
      <w:r>
        <w:rPr>
          <w:rFonts w:eastAsia="Times New Roman" w:cstheme="minorHAnsi"/>
          <w:noProof/>
          <w:color w:val="02325E"/>
          <w:sz w:val="32"/>
          <w:szCs w:val="32"/>
          <w:lang w:eastAsia="pl-PL"/>
        </w:rPr>
        <w:lastRenderedPageBreak/>
        <w:drawing>
          <wp:anchor distT="0" distB="0" distL="114300" distR="114300" simplePos="0" relativeHeight="251662336" behindDoc="0" locked="0" layoutInCell="1" allowOverlap="1" wp14:anchorId="4842D7E8" wp14:editId="4761C050">
            <wp:simplePos x="0" y="0"/>
            <wp:positionH relativeFrom="column">
              <wp:posOffset>4714875</wp:posOffset>
            </wp:positionH>
            <wp:positionV relativeFrom="paragraph">
              <wp:posOffset>781050</wp:posOffset>
            </wp:positionV>
            <wp:extent cx="1484630" cy="990600"/>
            <wp:effectExtent l="152400" t="152400" r="363220" b="36195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8514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630" cy="990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noProof/>
          <w:color w:val="02325E"/>
          <w:sz w:val="32"/>
          <w:szCs w:val="32"/>
          <w:lang w:eastAsia="pl-PL"/>
        </w:rPr>
        <w:drawing>
          <wp:anchor distT="0" distB="0" distL="114300" distR="114300" simplePos="0" relativeHeight="251661312" behindDoc="0" locked="0" layoutInCell="1" allowOverlap="1" wp14:anchorId="03B889B6" wp14:editId="5987C2A3">
            <wp:simplePos x="0" y="0"/>
            <wp:positionH relativeFrom="column">
              <wp:posOffset>-28575</wp:posOffset>
            </wp:positionH>
            <wp:positionV relativeFrom="paragraph">
              <wp:posOffset>9525</wp:posOffset>
            </wp:positionV>
            <wp:extent cx="1590675" cy="1192530"/>
            <wp:effectExtent l="152400" t="152400" r="371475" b="3695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djęcie170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192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6773" w:rsidRPr="008A6773">
        <w:rPr>
          <w:rFonts w:eastAsia="Times New Roman" w:cstheme="minorHAnsi"/>
          <w:color w:val="0000FF"/>
          <w:sz w:val="32"/>
          <w:szCs w:val="32"/>
          <w:lang w:eastAsia="pl-PL"/>
        </w:rPr>
        <w:t> </w:t>
      </w:r>
      <w:r w:rsidR="008A6773" w:rsidRPr="008A6773">
        <w:rPr>
          <w:rFonts w:eastAsia="Times New Roman" w:cstheme="minorHAnsi"/>
          <w:b/>
          <w:bCs/>
          <w:color w:val="0000FF"/>
          <w:sz w:val="32"/>
          <w:szCs w:val="32"/>
          <w:lang w:eastAsia="pl-PL"/>
        </w:rPr>
        <w:t>Biedronka, parasol, sukienka itp.</w:t>
      </w:r>
      <w:r w:rsidR="008A6773" w:rsidRPr="008A6773">
        <w:rPr>
          <w:rFonts w:eastAsia="Times New Roman" w:cstheme="minorHAnsi"/>
          <w:color w:val="02325E"/>
          <w:sz w:val="32"/>
          <w:szCs w:val="32"/>
          <w:lang w:eastAsia="pl-PL"/>
        </w:rPr>
        <w:t> - przysysanie kolorowych kółeczek poprzez wciąganie powietrza przez rurkę i przenoszenie na obrazek biedronki...</w:t>
      </w:r>
    </w:p>
    <w:p w14:paraId="04C8CFB4" w14:textId="77777777" w:rsidR="009E33D5" w:rsidRDefault="009E33D5" w:rsidP="009E33D5">
      <w:pPr>
        <w:spacing w:before="100" w:beforeAutospacing="1" w:after="100" w:afterAutospacing="1" w:line="240" w:lineRule="auto"/>
        <w:rPr>
          <w:rFonts w:eastAsia="Times New Roman" w:cstheme="minorHAnsi"/>
          <w:color w:val="02325E"/>
          <w:sz w:val="32"/>
          <w:szCs w:val="32"/>
          <w:lang w:eastAsia="pl-PL"/>
        </w:rPr>
      </w:pPr>
    </w:p>
    <w:p w14:paraId="26D4CFFC" w14:textId="77777777" w:rsidR="009E33D5" w:rsidRPr="008A6773" w:rsidRDefault="0056240E" w:rsidP="009E33D5">
      <w:pPr>
        <w:spacing w:before="100" w:beforeAutospacing="1" w:after="100" w:afterAutospacing="1" w:line="240" w:lineRule="auto"/>
        <w:rPr>
          <w:rFonts w:eastAsia="Times New Roman" w:cstheme="minorHAnsi"/>
          <w:color w:val="02325E"/>
          <w:sz w:val="32"/>
          <w:szCs w:val="32"/>
          <w:lang w:eastAsia="pl-PL"/>
        </w:rPr>
      </w:pPr>
      <w:r>
        <w:rPr>
          <w:rFonts w:eastAsia="Times New Roman" w:cstheme="minorHAnsi"/>
          <w:b/>
          <w:bCs/>
          <w:noProof/>
          <w:color w:val="0000FF"/>
          <w:sz w:val="32"/>
          <w:szCs w:val="32"/>
          <w:lang w:eastAsia="pl-PL"/>
        </w:rPr>
        <w:drawing>
          <wp:anchor distT="0" distB="0" distL="114300" distR="114300" simplePos="0" relativeHeight="251663360" behindDoc="0" locked="0" layoutInCell="1" allowOverlap="1" wp14:anchorId="0C1B9F86" wp14:editId="1AC37EB8">
            <wp:simplePos x="0" y="0"/>
            <wp:positionH relativeFrom="column">
              <wp:posOffset>438150</wp:posOffset>
            </wp:positionH>
            <wp:positionV relativeFrom="paragraph">
              <wp:posOffset>366395</wp:posOffset>
            </wp:positionV>
            <wp:extent cx="1340263" cy="755015"/>
            <wp:effectExtent l="152400" t="152400" r="355600" b="36893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HyktkuTURBXy9mNTcyZjM5NS01NzM4LTRlN2EtYWU2OS0xMTliYjE3NDliMDguanBlZ5GTBc0EsM0Cp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263" cy="755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4D3BB4BD" w14:textId="77777777" w:rsidR="008A6773" w:rsidRDefault="008A6773" w:rsidP="008A67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2325E"/>
          <w:sz w:val="32"/>
          <w:szCs w:val="32"/>
          <w:lang w:eastAsia="pl-PL"/>
        </w:rPr>
      </w:pPr>
      <w:r w:rsidRPr="008A6773">
        <w:rPr>
          <w:rFonts w:eastAsia="Times New Roman" w:cstheme="minorHAnsi"/>
          <w:b/>
          <w:bCs/>
          <w:color w:val="0000FF"/>
          <w:sz w:val="32"/>
          <w:szCs w:val="32"/>
          <w:lang w:eastAsia="pl-PL"/>
        </w:rPr>
        <w:t>Śpioch</w:t>
      </w:r>
      <w:r w:rsidRPr="008A6773">
        <w:rPr>
          <w:rFonts w:eastAsia="Times New Roman" w:cstheme="minorHAnsi"/>
          <w:color w:val="0000FF"/>
          <w:sz w:val="32"/>
          <w:szCs w:val="32"/>
          <w:lang w:eastAsia="pl-PL"/>
        </w:rPr>
        <w:t> -</w:t>
      </w:r>
      <w:r w:rsidRPr="008A6773">
        <w:rPr>
          <w:rFonts w:eastAsia="Times New Roman" w:cstheme="minorHAnsi"/>
          <w:color w:val="02325E"/>
          <w:sz w:val="32"/>
          <w:szCs w:val="32"/>
          <w:lang w:eastAsia="pl-PL"/>
        </w:rPr>
        <w:t> chrapanie na wdechu i wydechu.</w:t>
      </w:r>
    </w:p>
    <w:p w14:paraId="0691875D" w14:textId="77777777" w:rsidR="0056240E" w:rsidRPr="008A6773" w:rsidRDefault="0056240E" w:rsidP="0056240E">
      <w:pPr>
        <w:spacing w:before="100" w:beforeAutospacing="1" w:after="100" w:afterAutospacing="1" w:line="240" w:lineRule="auto"/>
        <w:rPr>
          <w:rFonts w:eastAsia="Times New Roman" w:cstheme="minorHAnsi"/>
          <w:color w:val="02325E"/>
          <w:sz w:val="32"/>
          <w:szCs w:val="32"/>
          <w:lang w:eastAsia="pl-PL"/>
        </w:rPr>
      </w:pPr>
    </w:p>
    <w:p w14:paraId="18029FF4" w14:textId="77777777" w:rsidR="008A6773" w:rsidRPr="008A6773" w:rsidRDefault="0056240E" w:rsidP="008A67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2325E"/>
          <w:sz w:val="32"/>
          <w:szCs w:val="32"/>
          <w:lang w:eastAsia="pl-PL"/>
        </w:rPr>
      </w:pPr>
      <w:r>
        <w:rPr>
          <w:rFonts w:eastAsia="Times New Roman" w:cstheme="minorHAnsi"/>
          <w:b/>
          <w:bCs/>
          <w:noProof/>
          <w:color w:val="0000FF"/>
          <w:sz w:val="32"/>
          <w:szCs w:val="32"/>
          <w:lang w:eastAsia="pl-PL"/>
        </w:rPr>
        <w:drawing>
          <wp:anchor distT="0" distB="0" distL="114300" distR="114300" simplePos="0" relativeHeight="251664384" behindDoc="0" locked="0" layoutInCell="1" allowOverlap="1" wp14:anchorId="1C5C41C9" wp14:editId="1A548E85">
            <wp:simplePos x="0" y="0"/>
            <wp:positionH relativeFrom="column">
              <wp:posOffset>3895725</wp:posOffset>
            </wp:positionH>
            <wp:positionV relativeFrom="paragraph">
              <wp:posOffset>516890</wp:posOffset>
            </wp:positionV>
            <wp:extent cx="1929765" cy="1333500"/>
            <wp:effectExtent l="152400" t="152400" r="356235" b="36195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s (6)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765" cy="1333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6773" w:rsidRPr="008A6773">
        <w:rPr>
          <w:rFonts w:eastAsia="Times New Roman" w:cstheme="minorHAnsi"/>
          <w:b/>
          <w:bCs/>
          <w:color w:val="0000FF"/>
          <w:sz w:val="32"/>
          <w:szCs w:val="32"/>
          <w:lang w:eastAsia="pl-PL"/>
        </w:rPr>
        <w:t>Rozmowa  kukułki i kurki</w:t>
      </w:r>
      <w:r w:rsidR="008A6773" w:rsidRPr="008A6773">
        <w:rPr>
          <w:rFonts w:eastAsia="Times New Roman" w:cstheme="minorHAnsi"/>
          <w:b/>
          <w:bCs/>
          <w:color w:val="02325E"/>
          <w:sz w:val="32"/>
          <w:szCs w:val="32"/>
          <w:lang w:eastAsia="pl-PL"/>
        </w:rPr>
        <w:t> </w:t>
      </w:r>
      <w:r w:rsidR="008A6773" w:rsidRPr="008A6773">
        <w:rPr>
          <w:rFonts w:eastAsia="Times New Roman" w:cstheme="minorHAnsi"/>
          <w:color w:val="02325E"/>
          <w:sz w:val="32"/>
          <w:szCs w:val="32"/>
          <w:lang w:eastAsia="pl-PL"/>
        </w:rPr>
        <w:t>- wymawianie sylab:ku - ko, ku -ko,uku - oko, uku - oko,kuku - koko, kuku - koko.</w:t>
      </w:r>
    </w:p>
    <w:p w14:paraId="37BF0AB7" w14:textId="77777777" w:rsidR="008A6773" w:rsidRPr="00464516" w:rsidRDefault="008A6773" w:rsidP="00464516">
      <w:pPr>
        <w:jc w:val="both"/>
        <w:rPr>
          <w:b/>
          <w:i/>
          <w:color w:val="002060"/>
          <w:sz w:val="28"/>
          <w:szCs w:val="28"/>
          <w:u w:val="single"/>
        </w:rPr>
      </w:pPr>
      <w:bookmarkStart w:id="0" w:name="_GoBack"/>
      <w:bookmarkEnd w:id="0"/>
    </w:p>
    <w:sectPr w:rsidR="008A6773" w:rsidRPr="00464516" w:rsidSect="004504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12CA6"/>
    <w:multiLevelType w:val="multilevel"/>
    <w:tmpl w:val="360244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0C"/>
    <w:rsid w:val="0045040C"/>
    <w:rsid w:val="00464516"/>
    <w:rsid w:val="0056240E"/>
    <w:rsid w:val="008A6773"/>
    <w:rsid w:val="009E33D5"/>
    <w:rsid w:val="00B8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8584"/>
  <w15:chartTrackingRefBased/>
  <w15:docId w15:val="{9E02E41A-8544-4946-94E0-55483F23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67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4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8.jpg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4AAC70A9A8844E9A9D3E41C1DEE64C" ma:contentTypeVersion="7" ma:contentTypeDescription="Utwórz nowy dokument." ma:contentTypeScope="" ma:versionID="8a42ea4fd319ed60cf21683e1e86a9d9">
  <xsd:schema xmlns:xsd="http://www.w3.org/2001/XMLSchema" xmlns:xs="http://www.w3.org/2001/XMLSchema" xmlns:p="http://schemas.microsoft.com/office/2006/metadata/properties" xmlns:ns3="373eb492-dd3e-4cae-8d71-f49ef7705bc7" targetNamespace="http://schemas.microsoft.com/office/2006/metadata/properties" ma:root="true" ma:fieldsID="8133c328588d383cc73682c578a7750d" ns3:_="">
    <xsd:import namespace="373eb492-dd3e-4cae-8d71-f49ef7705b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eb492-dd3e-4cae-8d71-f49ef7705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7B6F57-A18B-4122-93C0-3E115DF1C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3eb492-dd3e-4cae-8d71-f49ef7705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AB108D-2C39-444A-80FC-A63512E6D5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507D80-C537-41A0-B946-3DD5392E06EE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373eb492-dd3e-4cae-8d71-f49ef7705bc7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Kopcewicz</dc:creator>
  <cp:keywords/>
  <dc:description/>
  <cp:lastModifiedBy>Monika Kopcewicz</cp:lastModifiedBy>
  <cp:revision>1</cp:revision>
  <dcterms:created xsi:type="dcterms:W3CDTF">2020-04-29T09:28:00Z</dcterms:created>
  <dcterms:modified xsi:type="dcterms:W3CDTF">2020-04-29T11:50:00Z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0x010100AD4AAC70A9A8844E9A9D3E41C1DEE64C</vt:lpwstr>
  </property>
</Properties>
</file>