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25636" w14:textId="77777777" w:rsidR="00554FBC" w:rsidRPr="001B6C8A" w:rsidRDefault="0037132A" w:rsidP="00554F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Witam</w:t>
      </w:r>
      <w:r w:rsidR="00554FBC" w:rsidRPr="001B6C8A">
        <w:rPr>
          <w:rFonts w:ascii="Arial" w:hAnsi="Arial" w:cs="Arial"/>
          <w:b/>
          <w:sz w:val="24"/>
          <w:szCs w:val="24"/>
        </w:rPr>
        <w:t xml:space="preserve"> Was serdecznie</w:t>
      </w:r>
    </w:p>
    <w:p w14:paraId="65C20EA3" w14:textId="77777777" w:rsidR="00554FBC" w:rsidRPr="001B6C8A" w:rsidRDefault="0037132A" w:rsidP="00554F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Zapraszam</w:t>
      </w:r>
      <w:r w:rsidR="00554FBC" w:rsidRPr="001B6C8A">
        <w:rPr>
          <w:rFonts w:ascii="Arial" w:hAnsi="Arial" w:cs="Arial"/>
          <w:sz w:val="24"/>
          <w:szCs w:val="24"/>
        </w:rPr>
        <w:t xml:space="preserve"> do zapoznana się z propozycjami zabaw i zadań na dzień dzisiejszy. W miarę możliwości wykonujcie ćwiczenia i zabawy</w:t>
      </w:r>
      <w:r w:rsidR="001B6C8A">
        <w:rPr>
          <w:rFonts w:ascii="Arial" w:hAnsi="Arial" w:cs="Arial"/>
          <w:sz w:val="24"/>
          <w:szCs w:val="24"/>
        </w:rPr>
        <w:t>.</w:t>
      </w:r>
      <w:r w:rsidR="00554FBC" w:rsidRPr="001B6C8A">
        <w:rPr>
          <w:rFonts w:ascii="Arial" w:hAnsi="Arial" w:cs="Arial"/>
          <w:sz w:val="24"/>
          <w:szCs w:val="24"/>
        </w:rPr>
        <w:t xml:space="preserve"> </w:t>
      </w:r>
    </w:p>
    <w:p w14:paraId="60B865D2" w14:textId="77777777" w:rsidR="009945A4" w:rsidRPr="009945A4" w:rsidRDefault="00554FBC" w:rsidP="009945A4">
      <w:pPr>
        <w:rPr>
          <w:rFonts w:eastAsia="Calibri" w:cs="Times New Roman"/>
        </w:rPr>
      </w:pPr>
      <w:r w:rsidRPr="001B6C8A">
        <w:rPr>
          <w:rFonts w:ascii="Arial" w:hAnsi="Arial" w:cs="Arial"/>
          <w:sz w:val="24"/>
          <w:szCs w:val="24"/>
        </w:rPr>
        <w:t>Rano pamiętajcie  o porannej gimnastyce i zadbaniu o higienę osobistą</w:t>
      </w:r>
      <w:r w:rsidR="009945A4" w:rsidRPr="009945A4">
        <w:t xml:space="preserve"> </w:t>
      </w:r>
    </w:p>
    <w:p w14:paraId="1D2704A1" w14:textId="77777777" w:rsidR="003F5EA6" w:rsidRDefault="00046AA4">
      <w:pPr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hyperlink r:id="rId4" w:history="1">
        <w:r w:rsidR="003F5EA6" w:rsidRPr="003F5EA6">
          <w:rPr>
            <w:rStyle w:val="Hipercze"/>
            <w:rFonts w:ascii="Arial" w:eastAsia="Calibri" w:hAnsi="Arial" w:cs="Arial"/>
            <w:sz w:val="24"/>
            <w:szCs w:val="24"/>
          </w:rPr>
          <w:t>h</w:t>
        </w:r>
        <w:r w:rsidR="0037132A">
          <w:rPr>
            <w:noProof/>
            <w:lang w:eastAsia="pl-PL"/>
          </w:rPr>
          <w:drawing>
            <wp:inline distT="0" distB="0" distL="0" distR="0" wp14:anchorId="08BAB9E1" wp14:editId="7E79B1E5">
              <wp:extent cx="1333500" cy="800100"/>
              <wp:effectExtent l="0" t="0" r="0" b="0"/>
              <wp:docPr id="2" name="Obraz 2" descr="Gimnastyka dzieci, gimnastyka dla dzieci - Wektory stockowe ..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Gimnastyka dzieci, gimnastyka dla dzieci - Wektory stockowe ...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7132A">
          <w:rPr>
            <w:rStyle w:val="Hipercze"/>
            <w:rFonts w:ascii="Arial" w:eastAsia="Calibri" w:hAnsi="Arial" w:cs="Arial"/>
            <w:sz w:val="24"/>
            <w:szCs w:val="24"/>
          </w:rPr>
          <w:t xml:space="preserve">       </w:t>
        </w:r>
        <w:r w:rsidR="003F5EA6" w:rsidRPr="003F5EA6">
          <w:rPr>
            <w:rStyle w:val="Hipercze"/>
            <w:rFonts w:ascii="Arial" w:eastAsia="Calibri" w:hAnsi="Arial" w:cs="Arial"/>
            <w:sz w:val="24"/>
            <w:szCs w:val="24"/>
          </w:rPr>
          <w:t>ttps://youtu.be/Vq4LxW6QX7I</w:t>
        </w:r>
      </w:hyperlink>
      <w:r w:rsidR="003F5EA6" w:rsidRPr="003F5EA6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</w:t>
      </w:r>
    </w:p>
    <w:p w14:paraId="7CE95812" w14:textId="77777777" w:rsidR="005E37D8" w:rsidRDefault="003F5EA6">
      <w:pPr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3F5EA6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Zabawy i ćwiczenia ze </w:t>
      </w:r>
      <w:proofErr w:type="spellStart"/>
      <w:r w:rsidRPr="003F5EA6">
        <w:rPr>
          <w:rFonts w:ascii="Arial" w:eastAsia="Times New Roman" w:hAnsi="Arial" w:cs="Arial"/>
          <w:kern w:val="36"/>
          <w:sz w:val="24"/>
          <w:szCs w:val="24"/>
          <w:lang w:eastAsia="pl-PL"/>
        </w:rPr>
        <w:t>Świeżakami</w:t>
      </w:r>
      <w:proofErr w:type="spellEnd"/>
    </w:p>
    <w:p w14:paraId="1EE4A499" w14:textId="77777777" w:rsidR="003F5EA6" w:rsidRDefault="003F5EA6" w:rsidP="003F5EA6">
      <w:pPr>
        <w:spacing w:after="0" w:line="254" w:lineRule="auto"/>
        <w:rPr>
          <w:noProof/>
          <w:lang w:eastAsia="pl-PL"/>
        </w:rPr>
      </w:pPr>
      <w:r w:rsidRPr="003F5EA6">
        <w:rPr>
          <w:rFonts w:ascii="Arial" w:hAnsi="Arial" w:cs="Arial"/>
          <w:sz w:val="24"/>
          <w:szCs w:val="24"/>
        </w:rPr>
        <w:t>Pamiętaj</w:t>
      </w:r>
      <w:r w:rsidR="00FE04F0">
        <w:rPr>
          <w:rFonts w:ascii="Arial" w:hAnsi="Arial" w:cs="Arial"/>
          <w:sz w:val="24"/>
          <w:szCs w:val="24"/>
        </w:rPr>
        <w:t>cie</w:t>
      </w:r>
      <w:r w:rsidRPr="003F5EA6">
        <w:rPr>
          <w:rFonts w:ascii="Arial" w:hAnsi="Arial" w:cs="Arial"/>
          <w:sz w:val="24"/>
          <w:szCs w:val="24"/>
        </w:rPr>
        <w:t xml:space="preserve"> o częstym i dokładnym myciu rąk</w:t>
      </w:r>
      <w:r w:rsidRPr="003F5EA6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14:paraId="448B5760" w14:textId="77777777" w:rsidR="00FE04F0" w:rsidRDefault="003F5EA6" w:rsidP="003F5EA6">
      <w:pPr>
        <w:spacing w:after="0" w:line="254" w:lineRule="auto"/>
        <w:rPr>
          <w:noProof/>
          <w:lang w:eastAsia="pl-PL"/>
        </w:rPr>
      </w:pPr>
      <w:r>
        <w:rPr>
          <w:noProof/>
          <w:lang w:eastAsia="pl-PL"/>
        </w:rPr>
        <w:t xml:space="preserve">  </w:t>
      </w:r>
    </w:p>
    <w:p w14:paraId="30A3D6E4" w14:textId="77777777" w:rsidR="00FE04F0" w:rsidRPr="00FE04F0" w:rsidRDefault="00FE04F0" w:rsidP="00FE04F0">
      <w:pPr>
        <w:spacing w:after="0"/>
      </w:pPr>
      <w:r w:rsidRPr="00FE04F0">
        <w:rPr>
          <w:rFonts w:ascii="Arial" w:hAnsi="Arial" w:cs="Arial"/>
          <w:sz w:val="24"/>
          <w:szCs w:val="24"/>
        </w:rPr>
        <w:t>Dzisiejszy dzień rozpoczynamy piosenką. Wysłuchajcie piosenkę pt.</w:t>
      </w:r>
      <w:r w:rsidRPr="00FE04F0">
        <w:t xml:space="preserve"> </w:t>
      </w:r>
      <w:r w:rsidRPr="00FE04F0">
        <w:rPr>
          <w:rFonts w:ascii="Arial" w:hAnsi="Arial" w:cs="Arial"/>
          <w:sz w:val="24"/>
          <w:szCs w:val="24"/>
        </w:rPr>
        <w:t>Zielona wiosna.</w:t>
      </w:r>
      <w:r w:rsidRPr="00FE04F0">
        <w:t xml:space="preserve"> </w:t>
      </w:r>
      <w:r w:rsidRPr="00FE04F0">
        <w:rPr>
          <w:rFonts w:ascii="Arial" w:hAnsi="Arial" w:cs="Arial"/>
          <w:sz w:val="24"/>
          <w:szCs w:val="24"/>
        </w:rPr>
        <w:t>Spróbujcie klaskać do rytmu. Może komuś z was uda się ułożyć  własny taniec do piosenki. Nauczcie się piosenki na pamięć</w:t>
      </w:r>
      <w:r w:rsidRPr="00FE04F0">
        <w:t>.</w:t>
      </w:r>
    </w:p>
    <w:p w14:paraId="1877BA94" w14:textId="77777777" w:rsidR="003F5EA6" w:rsidRDefault="00046AA4" w:rsidP="003F5EA6">
      <w:pPr>
        <w:spacing w:after="0" w:line="254" w:lineRule="auto"/>
        <w:rPr>
          <w:rFonts w:ascii="Arial" w:hAnsi="Arial" w:cs="Arial"/>
          <w:noProof/>
          <w:sz w:val="24"/>
          <w:szCs w:val="24"/>
          <w:lang w:eastAsia="pl-PL"/>
        </w:rPr>
      </w:pPr>
      <w:hyperlink r:id="rId6" w:history="1">
        <w:r w:rsidR="003F5EA6" w:rsidRPr="00FE04F0">
          <w:rPr>
            <w:rStyle w:val="Hipercze"/>
            <w:rFonts w:ascii="Arial" w:hAnsi="Arial" w:cs="Arial"/>
            <w:noProof/>
            <w:sz w:val="24"/>
            <w:szCs w:val="24"/>
            <w:lang w:eastAsia="pl-PL"/>
          </w:rPr>
          <w:t>https://youtu.be/c2uvvH5FBiY</w:t>
        </w:r>
      </w:hyperlink>
    </w:p>
    <w:p w14:paraId="443D79C3" w14:textId="77777777" w:rsidR="00FE04F0" w:rsidRPr="003F5EA6" w:rsidRDefault="00FE04F0" w:rsidP="003F5EA6">
      <w:pPr>
        <w:spacing w:after="0" w:line="254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14:paraId="0574F7F3" w14:textId="77777777" w:rsidR="0037132A" w:rsidRDefault="00FE04F0">
      <w:pPr>
        <w:rPr>
          <w:rFonts w:ascii="Arial" w:hAnsi="Arial" w:cs="Arial"/>
          <w:sz w:val="24"/>
          <w:szCs w:val="24"/>
        </w:rPr>
      </w:pPr>
      <w:r w:rsidRPr="00FE04F0">
        <w:rPr>
          <w:rFonts w:ascii="Arial" w:hAnsi="Arial" w:cs="Arial"/>
          <w:sz w:val="24"/>
          <w:szCs w:val="24"/>
        </w:rPr>
        <w:t>I. Nad brzegiem rzeki żabki siedziały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Pr="00FE04F0">
        <w:rPr>
          <w:rFonts w:ascii="Arial" w:hAnsi="Arial" w:cs="Arial"/>
          <w:sz w:val="24"/>
          <w:szCs w:val="24"/>
        </w:rPr>
        <w:t xml:space="preserve"> i coś do ucha sobie szeptały.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Pr="00FE04F0">
        <w:rPr>
          <w:rFonts w:ascii="Arial" w:hAnsi="Arial" w:cs="Arial"/>
          <w:sz w:val="24"/>
          <w:szCs w:val="24"/>
        </w:rPr>
        <w:t xml:space="preserve"> Kum, kum, kum, kum, kum, kum, kum, kum, kum,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FE04F0">
        <w:rPr>
          <w:rFonts w:ascii="Arial" w:hAnsi="Arial" w:cs="Arial"/>
          <w:sz w:val="24"/>
          <w:szCs w:val="24"/>
        </w:rPr>
        <w:t>kum, kum, kum, kum, kum, kum, kum, kum.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Pr="00FE04F0">
        <w:rPr>
          <w:rFonts w:ascii="Arial" w:hAnsi="Arial" w:cs="Arial"/>
          <w:sz w:val="24"/>
          <w:szCs w:val="24"/>
        </w:rPr>
        <w:t xml:space="preserve"> </w:t>
      </w:r>
    </w:p>
    <w:p w14:paraId="7358CB0A" w14:textId="77777777" w:rsidR="0037132A" w:rsidRDefault="00FE04F0">
      <w:pPr>
        <w:rPr>
          <w:rFonts w:ascii="Arial" w:hAnsi="Arial" w:cs="Arial"/>
          <w:sz w:val="24"/>
          <w:szCs w:val="24"/>
        </w:rPr>
      </w:pPr>
      <w:r w:rsidRPr="00FE04F0">
        <w:rPr>
          <w:rFonts w:ascii="Arial" w:hAnsi="Arial" w:cs="Arial"/>
          <w:sz w:val="24"/>
          <w:szCs w:val="24"/>
        </w:rPr>
        <w:t xml:space="preserve">II. Przyleciał bociek, usiadł na płocie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Pr="00FE04F0">
        <w:rPr>
          <w:rFonts w:ascii="Arial" w:hAnsi="Arial" w:cs="Arial"/>
          <w:sz w:val="24"/>
          <w:szCs w:val="24"/>
        </w:rPr>
        <w:t>i do drugiego boćka klekoce.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FE04F0">
        <w:rPr>
          <w:rFonts w:ascii="Arial" w:hAnsi="Arial" w:cs="Arial"/>
          <w:sz w:val="24"/>
          <w:szCs w:val="24"/>
        </w:rPr>
        <w:t xml:space="preserve"> Kle, kle, kle, kle, kle, kle, kle, kle, kle,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Pr="00FE04F0">
        <w:rPr>
          <w:rFonts w:ascii="Arial" w:hAnsi="Arial" w:cs="Arial"/>
          <w:sz w:val="24"/>
          <w:szCs w:val="24"/>
        </w:rPr>
        <w:t xml:space="preserve"> kle, kle, kle, kle, kle, kle, kle, kle.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14:paraId="30722D74" w14:textId="77777777" w:rsidR="003F5EA6" w:rsidRPr="00FE04F0" w:rsidRDefault="00FE04F0">
      <w:pPr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FE04F0">
        <w:rPr>
          <w:rFonts w:ascii="Arial" w:hAnsi="Arial" w:cs="Arial"/>
          <w:sz w:val="24"/>
          <w:szCs w:val="24"/>
        </w:rPr>
        <w:t xml:space="preserve">III. Wszystko usłyszał mały wróbelek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FE04F0">
        <w:rPr>
          <w:rFonts w:ascii="Arial" w:hAnsi="Arial" w:cs="Arial"/>
          <w:sz w:val="24"/>
          <w:szCs w:val="24"/>
        </w:rPr>
        <w:t xml:space="preserve">i przetłumaczył na ptasie trele.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Pr="00FE04F0">
        <w:rPr>
          <w:rFonts w:ascii="Arial" w:hAnsi="Arial" w:cs="Arial"/>
          <w:sz w:val="24"/>
          <w:szCs w:val="24"/>
        </w:rPr>
        <w:t xml:space="preserve">Ćwir, ćwir, ćwir, ćwir, ćwir, ćwir, ćwir, ćwir,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FE04F0">
        <w:rPr>
          <w:rFonts w:ascii="Arial" w:hAnsi="Arial" w:cs="Arial"/>
          <w:sz w:val="24"/>
          <w:szCs w:val="24"/>
        </w:rPr>
        <w:t xml:space="preserve">ćwir, ćwir, ćwir, ćwir, ćwir, ćwir, ćwir, ćwir, ćwir.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FE04F0">
        <w:rPr>
          <w:rFonts w:ascii="Arial" w:hAnsi="Arial" w:cs="Arial"/>
          <w:sz w:val="24"/>
          <w:szCs w:val="24"/>
        </w:rPr>
        <w:t xml:space="preserve">Wiosna, wiosna, znów przyszła wiosna,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FE04F0">
        <w:rPr>
          <w:rFonts w:ascii="Arial" w:hAnsi="Arial" w:cs="Arial"/>
          <w:sz w:val="24"/>
          <w:szCs w:val="24"/>
        </w:rPr>
        <w:t>wiosna, wiosna jest już wśród nas</w:t>
      </w:r>
    </w:p>
    <w:p w14:paraId="2746877F" w14:textId="77777777" w:rsidR="003F5EA6" w:rsidRDefault="00AD68A7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 w:rsidRPr="00AD68A7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Porozmawiajcie na temat piosenki:  </w:t>
      </w:r>
    </w:p>
    <w:p w14:paraId="57C8CA22" w14:textId="77777777" w:rsidR="00AD68A7" w:rsidRDefault="00AD68A7">
      <w:pPr>
        <w:rPr>
          <w:rFonts w:ascii="Arial" w:hAnsi="Arial" w:cs="Arial"/>
          <w:sz w:val="24"/>
          <w:szCs w:val="24"/>
        </w:rPr>
      </w:pPr>
      <w:r w:rsidRPr="00AD68A7">
        <w:rPr>
          <w:rFonts w:ascii="Arial" w:hAnsi="Arial" w:cs="Arial"/>
          <w:sz w:val="24"/>
          <w:szCs w:val="24"/>
        </w:rPr>
        <w:t xml:space="preserve">− O czym rozmawiały zwierzęta?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Pr="00AD68A7">
        <w:rPr>
          <w:rFonts w:ascii="Arial" w:hAnsi="Arial" w:cs="Arial"/>
          <w:sz w:val="24"/>
          <w:szCs w:val="24"/>
        </w:rPr>
        <w:t>− Jakim głosem mówiły żabki? Jakim mówiły bociany? Jakim mówił wróbelek?</w:t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AD68A7">
        <w:rPr>
          <w:rFonts w:ascii="Arial" w:hAnsi="Arial" w:cs="Arial"/>
          <w:sz w:val="24"/>
          <w:szCs w:val="24"/>
        </w:rPr>
        <w:t xml:space="preserve"> </w:t>
      </w:r>
    </w:p>
    <w:p w14:paraId="4CFF60A1" w14:textId="77777777" w:rsidR="006F109B" w:rsidRDefault="00AD68A7" w:rsidP="006F109B">
      <w:pPr>
        <w:rPr>
          <w:rFonts w:ascii="Arial" w:hAnsi="Arial" w:cs="Arial"/>
          <w:sz w:val="24"/>
          <w:szCs w:val="24"/>
        </w:rPr>
      </w:pPr>
      <w:r w:rsidRPr="00AD68A7">
        <w:rPr>
          <w:rFonts w:ascii="Arial" w:hAnsi="Arial" w:cs="Arial"/>
          <w:sz w:val="24"/>
          <w:szCs w:val="24"/>
        </w:rPr>
        <w:t xml:space="preserve">• Zabawa przy piosence.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Dziecko przy I zwrotce wydaje dźwięk jak żabka i skacze po pokoju. </w:t>
      </w:r>
      <w:r w:rsidRPr="00AD68A7">
        <w:rPr>
          <w:rFonts w:ascii="Arial" w:hAnsi="Arial" w:cs="Arial"/>
          <w:sz w:val="24"/>
          <w:szCs w:val="24"/>
        </w:rPr>
        <w:t>Przy zwrotce II</w:t>
      </w:r>
      <w:r>
        <w:rPr>
          <w:rFonts w:ascii="Arial" w:hAnsi="Arial" w:cs="Arial"/>
          <w:sz w:val="24"/>
          <w:szCs w:val="24"/>
        </w:rPr>
        <w:t xml:space="preserve"> wydaje dźwięk jak bocian</w:t>
      </w:r>
      <w:r w:rsidRPr="00AD68A7">
        <w:rPr>
          <w:rFonts w:ascii="Arial" w:hAnsi="Arial" w:cs="Arial"/>
          <w:sz w:val="24"/>
          <w:szCs w:val="24"/>
        </w:rPr>
        <w:t xml:space="preserve">, chodząc i wysoko podnosząc </w:t>
      </w:r>
      <w:r>
        <w:rPr>
          <w:rFonts w:ascii="Arial" w:hAnsi="Arial" w:cs="Arial"/>
          <w:sz w:val="24"/>
          <w:szCs w:val="24"/>
        </w:rPr>
        <w:t>nogi. Przy zwrotce III ćwierka jak wróbelek, fruwając po pokoju</w:t>
      </w:r>
      <w:r w:rsidRPr="00AD68A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AD68A7">
        <w:rPr>
          <w:rFonts w:ascii="Arial" w:hAnsi="Arial" w:cs="Arial"/>
          <w:sz w:val="24"/>
          <w:szCs w:val="24"/>
        </w:rPr>
        <w:t xml:space="preserve">• Śpiewanie piosenki głosami zwierząt. </w:t>
      </w:r>
      <w:r w:rsidR="0037132A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6F109B">
        <w:rPr>
          <w:rFonts w:ascii="Arial" w:hAnsi="Arial" w:cs="Arial"/>
          <w:sz w:val="24"/>
          <w:szCs w:val="24"/>
        </w:rPr>
        <w:t xml:space="preserve">                              </w:t>
      </w:r>
    </w:p>
    <w:p w14:paraId="7C2AD800" w14:textId="77777777" w:rsidR="009F0CF9" w:rsidRPr="006F109B" w:rsidRDefault="006F109B" w:rsidP="006F109B">
      <w:pPr>
        <w:rPr>
          <w:rFonts w:ascii="Arial" w:hAnsi="Arial" w:cs="Arial"/>
          <w:sz w:val="24"/>
          <w:szCs w:val="24"/>
        </w:rPr>
      </w:pPr>
      <w:r w:rsidRPr="006F109B">
        <w:rPr>
          <w:rFonts w:ascii="Arial" w:hAnsi="Arial" w:cs="Arial"/>
          <w:sz w:val="24"/>
          <w:szCs w:val="24"/>
        </w:rPr>
        <w:t>Aktywność ruchowa</w:t>
      </w:r>
      <w:r>
        <w:rPr>
          <w:rFonts w:ascii="Arial" w:hAnsi="Arial" w:cs="Arial"/>
          <w:sz w:val="24"/>
          <w:szCs w:val="24"/>
        </w:rPr>
        <w:t xml:space="preserve"> „W zdrowym ciele, zdrowy duch”. Zapraszam</w:t>
      </w:r>
      <w:r w:rsidRPr="006F109B">
        <w:rPr>
          <w:rFonts w:ascii="Arial" w:hAnsi="Arial" w:cs="Arial"/>
          <w:sz w:val="24"/>
          <w:szCs w:val="24"/>
        </w:rPr>
        <w:t xml:space="preserve"> Was do wspólnych ćwiczeń</w:t>
      </w:r>
      <w:r>
        <w:rPr>
          <w:rFonts w:ascii="Arial" w:hAnsi="Arial" w:cs="Arial"/>
          <w:sz w:val="24"/>
          <w:szCs w:val="24"/>
        </w:rPr>
        <w:t>.</w:t>
      </w:r>
      <w:r w:rsidRPr="006F109B">
        <w:rPr>
          <w:rFonts w:ascii="Arial" w:hAnsi="Arial" w:cs="Arial"/>
          <w:sz w:val="24"/>
          <w:szCs w:val="24"/>
        </w:rPr>
        <w:t>.</w:t>
      </w:r>
    </w:p>
    <w:p w14:paraId="12AD7E33" w14:textId="77777777" w:rsidR="00CF0569" w:rsidRDefault="006F109B" w:rsidP="009F0CF9">
      <w:pPr>
        <w:pStyle w:val="Default"/>
        <w:rPr>
          <w:rFonts w:ascii="Arial" w:hAnsi="Arial" w:cs="Arial"/>
        </w:rPr>
      </w:pPr>
      <w:r>
        <w:lastRenderedPageBreak/>
        <w:t xml:space="preserve">• Dowolne zabawy z piłką – podrzucanie, turlanie, bieganie…                                                   • Stanie w rozkroku – w skłonie, toczenie piłki z ręki do ręki.                                                               • W podporze tyłem, z piłką umieszczoną między kolanami – próby unoszenia bioder w górę, powrót do siadu. </w:t>
      </w:r>
      <w:r w:rsidR="00CF0569">
        <w:t xml:space="preserve">                                                                                                                    </w:t>
      </w:r>
      <w:r>
        <w:t xml:space="preserve">• Skoki obunóż z piłką włożoną pomiędzy kolana. </w:t>
      </w:r>
      <w:r w:rsidR="00CF0569">
        <w:t xml:space="preserve">                                                                              </w:t>
      </w:r>
      <w:r>
        <w:t xml:space="preserve">• Przekładanie piłki wokół bioder w pozycji stojącej w taki sposób, aby piłka okrążyła biodra. </w:t>
      </w:r>
      <w:r w:rsidR="00CF0569">
        <w:t xml:space="preserve">                                                                                                                                 </w:t>
      </w:r>
      <w:r>
        <w:t>• Ćwiczenia oddechowe w leżeniu tyłem, z piłką umieszczoną na brzuchu (lekko trzymaną dłońmi): wdech – uniesienie piłki w górę, wydech – opuszczenie.</w:t>
      </w:r>
      <w:r w:rsidR="00CF0569">
        <w:t xml:space="preserve">                                                           </w:t>
      </w:r>
      <w:r>
        <w:t xml:space="preserve"> • W siadzie skrzyżnym – toczenie piłki wokół siebie. </w:t>
      </w:r>
      <w:r w:rsidR="00CF0569">
        <w:t xml:space="preserve">                                                             • Rzuty piłki do dowolnego pojemnika (wiaderko, pudełko ,,)</w:t>
      </w:r>
      <w:r w:rsidR="0037132A">
        <w:rPr>
          <w:rFonts w:ascii="Arial" w:hAnsi="Arial" w:cs="Arial"/>
        </w:rPr>
        <w:t xml:space="preserve">      </w:t>
      </w:r>
    </w:p>
    <w:p w14:paraId="24CF2A4B" w14:textId="77777777" w:rsidR="00CF0569" w:rsidRDefault="00CF0569" w:rsidP="009F0CF9">
      <w:pPr>
        <w:pStyle w:val="Default"/>
        <w:rPr>
          <w:rFonts w:ascii="Arial" w:hAnsi="Arial" w:cs="Arial"/>
        </w:rPr>
      </w:pPr>
    </w:p>
    <w:p w14:paraId="3A9648D4" w14:textId="77777777" w:rsidR="00CF0569" w:rsidRDefault="00CF0569" w:rsidP="009F0CF9">
      <w:pPr>
        <w:pStyle w:val="Default"/>
        <w:rPr>
          <w:rFonts w:ascii="Arial" w:hAnsi="Arial" w:cs="Arial"/>
        </w:rPr>
      </w:pPr>
    </w:p>
    <w:p w14:paraId="3274AEBB" w14:textId="77777777" w:rsidR="0037132A" w:rsidRDefault="0037132A" w:rsidP="009F0CF9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</w:p>
    <w:p w14:paraId="415FFAE0" w14:textId="77777777" w:rsidR="0037132A" w:rsidRPr="0037132A" w:rsidRDefault="0037132A" w:rsidP="0037132A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37132A">
        <w:rPr>
          <w:rFonts w:ascii="Arial" w:hAnsi="Arial" w:cs="Arial"/>
          <w:bCs/>
        </w:rPr>
        <w:t>Ż</w:t>
      </w:r>
      <w:r w:rsidRPr="0037132A">
        <w:rPr>
          <w:rFonts w:ascii="Arial" w:hAnsi="Arial" w:cs="Arial"/>
        </w:rPr>
        <w:t>yczę mi</w:t>
      </w:r>
      <w:r w:rsidRPr="0037132A">
        <w:rPr>
          <w:rFonts w:ascii="Arial" w:hAnsi="Arial" w:cs="Arial"/>
          <w:bCs/>
        </w:rPr>
        <w:t>ł</w:t>
      </w:r>
      <w:r w:rsidRPr="0037132A">
        <w:rPr>
          <w:rFonts w:ascii="Arial" w:hAnsi="Arial" w:cs="Arial"/>
        </w:rPr>
        <w:t>ej nauki i twórczej pracy.</w:t>
      </w:r>
    </w:p>
    <w:p w14:paraId="1A282D08" w14:textId="77777777" w:rsidR="0037132A" w:rsidRDefault="0037132A" w:rsidP="003713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37132A">
        <w:rPr>
          <w:rFonts w:ascii="Arial" w:hAnsi="Arial" w:cs="Arial"/>
          <w:sz w:val="24"/>
          <w:szCs w:val="24"/>
        </w:rPr>
        <w:t>Do usłyszenia jutro.</w:t>
      </w:r>
    </w:p>
    <w:p w14:paraId="12545497" w14:textId="77777777" w:rsidR="0037132A" w:rsidRPr="0037132A" w:rsidRDefault="0037132A" w:rsidP="003713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Beata</w:t>
      </w:r>
    </w:p>
    <w:p w14:paraId="483DDFAD" w14:textId="77777777" w:rsidR="0037132A" w:rsidRPr="00AD68A7" w:rsidRDefault="0037132A" w:rsidP="0037132A">
      <w:pPr>
        <w:rPr>
          <w:rFonts w:ascii="Arial" w:hAnsi="Arial" w:cs="Arial"/>
          <w:sz w:val="24"/>
          <w:szCs w:val="24"/>
        </w:rPr>
      </w:pPr>
      <w:r w:rsidRPr="003713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</w:p>
    <w:sectPr w:rsidR="0037132A" w:rsidRPr="00AD6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altName w:val="Arial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FBC"/>
    <w:rsid w:val="00046AA4"/>
    <w:rsid w:val="001B6C8A"/>
    <w:rsid w:val="0037132A"/>
    <w:rsid w:val="003F5EA6"/>
    <w:rsid w:val="00554FBC"/>
    <w:rsid w:val="005E37D8"/>
    <w:rsid w:val="006F109B"/>
    <w:rsid w:val="009945A4"/>
    <w:rsid w:val="009F0CF9"/>
    <w:rsid w:val="00AD68A7"/>
    <w:rsid w:val="00CF0569"/>
    <w:rsid w:val="00F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9168"/>
  <w15:chartTrackingRefBased/>
  <w15:docId w15:val="{59890C55-AA0C-49B7-859E-5E21E3A6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F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5EA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F5EA6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7132A"/>
    <w:pPr>
      <w:ind w:left="720"/>
      <w:contextualSpacing/>
    </w:pPr>
  </w:style>
  <w:style w:type="paragraph" w:customStyle="1" w:styleId="Default">
    <w:name w:val="Default"/>
    <w:rsid w:val="0037132A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2uvvH5FBiY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youtu.be/Vq4LxW6QX7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Karolina Szymańska</cp:lastModifiedBy>
  <cp:revision>2</cp:revision>
  <dcterms:created xsi:type="dcterms:W3CDTF">2021-03-10T12:07:00Z</dcterms:created>
  <dcterms:modified xsi:type="dcterms:W3CDTF">2021-03-10T12:07:00Z</dcterms:modified>
</cp:coreProperties>
</file>