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9C" w:rsidRPr="009148CA" w:rsidRDefault="00721C9C" w:rsidP="00721C9C">
      <w:pPr>
        <w:rPr>
          <w:rFonts w:ascii="Arial" w:hAnsi="Arial" w:cs="Arial"/>
          <w:sz w:val="24"/>
          <w:szCs w:val="24"/>
        </w:rPr>
      </w:pPr>
      <w:r w:rsidRPr="009148CA">
        <w:rPr>
          <w:rFonts w:ascii="Arial" w:hAnsi="Arial" w:cs="Arial"/>
          <w:sz w:val="24"/>
          <w:szCs w:val="24"/>
        </w:rPr>
        <w:t xml:space="preserve">Drodzy Rodzice oraz dzieci                                                                                                                                     </w:t>
      </w:r>
    </w:p>
    <w:p w:rsidR="00721C9C" w:rsidRPr="009148CA" w:rsidRDefault="00721C9C" w:rsidP="00721C9C">
      <w:pPr>
        <w:rPr>
          <w:rFonts w:ascii="Arial" w:hAnsi="Arial" w:cs="Arial"/>
          <w:sz w:val="24"/>
          <w:szCs w:val="24"/>
        </w:rPr>
      </w:pPr>
      <w:r w:rsidRPr="009148CA">
        <w:rPr>
          <w:rFonts w:ascii="Arial" w:hAnsi="Arial" w:cs="Arial"/>
          <w:sz w:val="24"/>
          <w:szCs w:val="24"/>
        </w:rPr>
        <w:t>Witam</w:t>
      </w:r>
      <w:r w:rsidRPr="009148CA">
        <w:rPr>
          <w:rFonts w:ascii="Arial" w:hAnsi="Arial" w:cs="Arial"/>
          <w:sz w:val="24"/>
          <w:szCs w:val="24"/>
        </w:rPr>
        <w:t xml:space="preserve"> Was wszystkich </w:t>
      </w:r>
      <w:r w:rsidRPr="009148CA">
        <w:rPr>
          <w:rFonts w:ascii="Arial" w:hAnsi="Arial" w:cs="Arial"/>
          <w:sz w:val="24"/>
          <w:szCs w:val="24"/>
        </w:rPr>
        <w:t>bardzo serdecznie w piątek. Zapraszam</w:t>
      </w:r>
      <w:r w:rsidRPr="009148CA">
        <w:rPr>
          <w:rFonts w:ascii="Arial" w:hAnsi="Arial" w:cs="Arial"/>
          <w:sz w:val="24"/>
          <w:szCs w:val="24"/>
        </w:rPr>
        <w:t xml:space="preserve"> do zapoznania się z propozycjami zabaw i zadań na dzień dzisiejszy.</w:t>
      </w:r>
    </w:p>
    <w:p w:rsidR="00721C9C" w:rsidRPr="009148CA" w:rsidRDefault="00721C9C" w:rsidP="00721C9C">
      <w:pPr>
        <w:spacing w:after="0"/>
        <w:rPr>
          <w:rFonts w:ascii="Arial" w:hAnsi="Arial" w:cs="Arial"/>
          <w:sz w:val="24"/>
          <w:szCs w:val="24"/>
        </w:rPr>
      </w:pPr>
      <w:r w:rsidRPr="009148CA">
        <w:rPr>
          <w:rFonts w:ascii="Arial" w:hAnsi="Arial" w:cs="Arial"/>
          <w:sz w:val="24"/>
          <w:szCs w:val="24"/>
        </w:rPr>
        <w:t xml:space="preserve">.                                            </w:t>
      </w:r>
      <w:r w:rsidRPr="009148CA">
        <w:rPr>
          <w:rFonts w:ascii="Arial" w:hAnsi="Arial" w:cs="Arial"/>
          <w:sz w:val="24"/>
          <w:szCs w:val="24"/>
        </w:rPr>
        <w:t xml:space="preserve">                            </w:t>
      </w:r>
    </w:p>
    <w:p w:rsidR="00721C9C" w:rsidRPr="009148CA" w:rsidRDefault="009148CA" w:rsidP="009148CA">
      <w:pPr>
        <w:rPr>
          <w:rFonts w:ascii="Arial" w:hAnsi="Arial" w:cs="Arial"/>
          <w:sz w:val="24"/>
          <w:szCs w:val="24"/>
        </w:rPr>
      </w:pPr>
      <w:r w:rsidRPr="009148CA">
        <w:rPr>
          <w:rFonts w:ascii="Arial" w:hAnsi="Arial" w:cs="Arial"/>
          <w:sz w:val="24"/>
          <w:szCs w:val="24"/>
        </w:rPr>
        <w:t>1.</w:t>
      </w:r>
      <w:r w:rsidR="00721C9C" w:rsidRPr="009148CA">
        <w:rPr>
          <w:rFonts w:ascii="Arial" w:hAnsi="Arial" w:cs="Arial"/>
          <w:sz w:val="24"/>
          <w:szCs w:val="24"/>
        </w:rPr>
        <w:t xml:space="preserve">Dzisiejszy dzień rozpoczynamy od zabawy ruchowej z poduszkami                                                                          </w:t>
      </w:r>
      <w:hyperlink r:id="rId5" w:history="1">
        <w:r w:rsidR="00721C9C" w:rsidRPr="009148CA">
          <w:rPr>
            <w:rStyle w:val="Hipercze"/>
            <w:rFonts w:ascii="Arial" w:hAnsi="Arial" w:cs="Arial"/>
            <w:sz w:val="24"/>
            <w:szCs w:val="24"/>
          </w:rPr>
          <w:t>https://www.youtube.com/wa</w:t>
        </w:r>
        <w:r w:rsidR="00721C9C" w:rsidRPr="009148CA">
          <w:rPr>
            <w:rStyle w:val="Hipercze"/>
            <w:rFonts w:ascii="Arial" w:hAnsi="Arial" w:cs="Arial"/>
            <w:sz w:val="24"/>
            <w:szCs w:val="24"/>
          </w:rPr>
          <w:t>t</w:t>
        </w:r>
        <w:r w:rsidR="00721C9C" w:rsidRPr="009148CA">
          <w:rPr>
            <w:rStyle w:val="Hipercze"/>
            <w:rFonts w:ascii="Arial" w:hAnsi="Arial" w:cs="Arial"/>
            <w:sz w:val="24"/>
            <w:szCs w:val="24"/>
          </w:rPr>
          <w:t>ch?v=j4EiXelSTkI</w:t>
        </w:r>
      </w:hyperlink>
    </w:p>
    <w:p w:rsidR="009E52AA" w:rsidRPr="009148CA" w:rsidRDefault="009148CA" w:rsidP="009E52AA">
      <w:pPr>
        <w:pStyle w:val="NormalnyWeb"/>
        <w:rPr>
          <w:rFonts w:ascii="Arial" w:hAnsi="Arial" w:cs="Arial"/>
          <w:color w:val="000000"/>
        </w:rPr>
      </w:pPr>
      <w:r w:rsidRPr="009148CA">
        <w:rPr>
          <w:rFonts w:ascii="Arial" w:hAnsi="Arial" w:cs="Arial"/>
          <w:color w:val="000000"/>
        </w:rPr>
        <w:t>2.</w:t>
      </w:r>
      <w:r w:rsidR="009D5DC0" w:rsidRPr="009148CA">
        <w:rPr>
          <w:rFonts w:ascii="Arial" w:hAnsi="Arial" w:cs="Arial"/>
          <w:color w:val="000000"/>
        </w:rPr>
        <w:t xml:space="preserve"> </w:t>
      </w:r>
      <w:r w:rsidR="009E52AA" w:rsidRPr="009148CA">
        <w:rPr>
          <w:rFonts w:ascii="Arial" w:hAnsi="Arial" w:cs="Arial"/>
        </w:rPr>
        <w:t>Zabawa matematyczna - układanie chodniczka w kolorach kojarzących się z wiosną.</w:t>
      </w:r>
      <w:r w:rsidR="009E52AA" w:rsidRPr="009148CA">
        <w:rPr>
          <w:rFonts w:ascii="Arial" w:hAnsi="Arial" w:cs="Arial"/>
        </w:rPr>
        <w:br/>
        <w:t xml:space="preserve">Będą wam potrzebne: kolorowe patyczki matematyczne (mogą to być drewniane patyczki do lodów, bierki, słomki lub klocki). </w:t>
      </w:r>
      <w:r w:rsidR="009E52AA" w:rsidRPr="009148CA">
        <w:rPr>
          <w:rFonts w:ascii="Arial" w:hAnsi="Arial" w:cs="Arial"/>
        </w:rPr>
        <w:br/>
        <w:t xml:space="preserve">Rodzic układa z kolorowych patyczków wzory do powtórzenia przez dziecko. </w:t>
      </w:r>
      <w:r w:rsidR="009E52AA" w:rsidRPr="009148CA">
        <w:rPr>
          <w:rFonts w:ascii="Arial" w:hAnsi="Arial" w:cs="Arial"/>
        </w:rPr>
        <w:br/>
        <w:t xml:space="preserve">Głośno nazywa, liczy i układa patyczki w danym kolorze, np. po dwa, po trzy, </w:t>
      </w:r>
      <w:r w:rsidR="009E52AA" w:rsidRPr="009148CA">
        <w:rPr>
          <w:rFonts w:ascii="Arial" w:hAnsi="Arial" w:cs="Arial"/>
        </w:rPr>
        <w:br/>
        <w:t xml:space="preserve">po cztery (po pięć), w kolorach: zielonym, żółtym, niebieskim, czerwonym. </w:t>
      </w:r>
      <w:r w:rsidR="009E52AA" w:rsidRPr="009148CA">
        <w:rPr>
          <w:rFonts w:ascii="Arial" w:hAnsi="Arial" w:cs="Arial"/>
        </w:rPr>
        <w:br/>
        <w:t>Dziecko samodzielnie układają barwne chodniczki według wzoru Rodzica.</w:t>
      </w:r>
    </w:p>
    <w:p w:rsidR="009D5DC0" w:rsidRPr="009E52AA" w:rsidRDefault="009E52AA" w:rsidP="009E52AA">
      <w:pPr>
        <w:pStyle w:val="NormalnyWeb"/>
        <w:rPr>
          <w:noProof/>
        </w:rPr>
      </w:pPr>
      <w:r w:rsidRPr="00EC1082">
        <w:rPr>
          <w:noProof/>
        </w:rPr>
        <w:drawing>
          <wp:inline distT="0" distB="0" distL="0" distR="0" wp14:anchorId="6C9AEFCC" wp14:editId="0EEE628B">
            <wp:extent cx="1493520" cy="1369060"/>
            <wp:effectExtent l="0" t="0" r="0" b="2540"/>
            <wp:docPr id="7" name="Obraz 1" descr="dywan z patyczk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wan z patyczkó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517" cy="141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2AA">
        <w:rPr>
          <w:noProof/>
        </w:rPr>
        <w:t xml:space="preserve"> </w:t>
      </w:r>
      <w:r>
        <w:rPr>
          <w:noProof/>
        </w:rPr>
        <w:t xml:space="preserve">                </w:t>
      </w:r>
      <w:r w:rsidRPr="00EC1082">
        <w:rPr>
          <w:noProof/>
        </w:rPr>
        <w:drawing>
          <wp:inline distT="0" distB="0" distL="0" distR="0" wp14:anchorId="6A4724AB" wp14:editId="46569A79">
            <wp:extent cx="1434373" cy="1332210"/>
            <wp:effectExtent l="0" t="0" r="0" b="1905"/>
            <wp:docPr id="11" name="Obraz 5" descr="słom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łomk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850" cy="136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52AA">
        <w:rPr>
          <w:noProof/>
        </w:rPr>
        <w:t xml:space="preserve"> </w:t>
      </w:r>
      <w:r>
        <w:rPr>
          <w:noProof/>
        </w:rPr>
        <w:t xml:space="preserve">         </w:t>
      </w:r>
      <w:r w:rsidRPr="00EC1082">
        <w:rPr>
          <w:noProof/>
        </w:rPr>
        <w:drawing>
          <wp:inline distT="0" distB="0" distL="0" distR="0" wp14:anchorId="0370F272" wp14:editId="1F11B4C4">
            <wp:extent cx="936443" cy="1512716"/>
            <wp:effectExtent l="0" t="0" r="0" b="0"/>
            <wp:docPr id="10" name="Obraz 3" descr="GRA-BIERKI-W-PUDELKU-ZRECZNOSCIOWA-35SZT-ADAMIGO-Material-Pla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-BIERKI-W-PUDELKU-ZRECZNOSCIOWA-35SZT-ADAMIGO-Material-Plasti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706" cy="155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8CA" w:rsidRPr="009148CA" w:rsidRDefault="009148CA" w:rsidP="009148CA">
      <w:pPr>
        <w:pStyle w:val="NormalnyWeb"/>
        <w:rPr>
          <w:rFonts w:ascii="Arial" w:hAnsi="Arial" w:cs="Arial"/>
          <w:color w:val="000000"/>
        </w:rPr>
      </w:pPr>
      <w:r w:rsidRPr="009148CA">
        <w:rPr>
          <w:rFonts w:ascii="Arial" w:hAnsi="Arial" w:cs="Arial"/>
          <w:color w:val="000000"/>
        </w:rPr>
        <w:t>3</w:t>
      </w:r>
      <w:r w:rsidRPr="009148CA">
        <w:rPr>
          <w:rFonts w:ascii="Arial" w:hAnsi="Arial" w:cs="Arial"/>
          <w:color w:val="000000"/>
        </w:rPr>
        <w:t>. Zabawa ruchowa „Gra w zielone”.</w:t>
      </w:r>
      <w:r w:rsidRPr="009148CA">
        <w:rPr>
          <w:rFonts w:ascii="Arial" w:hAnsi="Arial" w:cs="Arial"/>
          <w:color w:val="000000"/>
        </w:rPr>
        <w:t xml:space="preserve">                                                                                                 </w:t>
      </w:r>
      <w:r w:rsidRPr="009148CA">
        <w:rPr>
          <w:rFonts w:ascii="Arial" w:hAnsi="Arial" w:cs="Arial"/>
          <w:color w:val="000000"/>
        </w:rPr>
        <w:t xml:space="preserve"> Będą wam potrzebne przedmioty w kolorze zielonym. </w:t>
      </w:r>
      <w:r w:rsidRPr="009148CA"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Pr="009148CA">
        <w:rPr>
          <w:rFonts w:ascii="Arial" w:hAnsi="Arial" w:cs="Arial"/>
          <w:color w:val="000000"/>
        </w:rPr>
        <w:t xml:space="preserve">Rodzic rozmieszcza w pokoju różne przedmioty w kolorze zielonym. </w:t>
      </w:r>
      <w:r w:rsidRPr="009148CA">
        <w:rPr>
          <w:rFonts w:ascii="Arial" w:hAnsi="Arial" w:cs="Arial"/>
          <w:color w:val="000000"/>
        </w:rPr>
        <w:t xml:space="preserve">                                           </w:t>
      </w:r>
      <w:r w:rsidRPr="009148CA">
        <w:rPr>
          <w:rFonts w:ascii="Arial" w:hAnsi="Arial" w:cs="Arial"/>
          <w:color w:val="000000"/>
        </w:rPr>
        <w:t xml:space="preserve">Rodzic pyta: Grasz w zielone? </w:t>
      </w:r>
      <w:r w:rsidRPr="009148CA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Pr="009148CA">
        <w:rPr>
          <w:rFonts w:ascii="Arial" w:hAnsi="Arial" w:cs="Arial"/>
          <w:color w:val="000000"/>
        </w:rPr>
        <w:t xml:space="preserve">Dziecko odpowiada: Gram! </w:t>
      </w:r>
      <w:r w:rsidRPr="009148CA"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r w:rsidRPr="009148CA">
        <w:rPr>
          <w:rFonts w:ascii="Arial" w:hAnsi="Arial" w:cs="Arial"/>
          <w:color w:val="000000"/>
        </w:rPr>
        <w:t xml:space="preserve">Rodzic pyta: Masz zielone? </w:t>
      </w:r>
      <w:r w:rsidRPr="009148CA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</w:t>
      </w:r>
      <w:r w:rsidRPr="009148CA">
        <w:rPr>
          <w:rFonts w:ascii="Arial" w:hAnsi="Arial" w:cs="Arial"/>
          <w:color w:val="000000"/>
        </w:rPr>
        <w:t xml:space="preserve">Dziecko odpowiada: Mam! </w:t>
      </w:r>
      <w:r w:rsidRPr="009148CA"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r w:rsidRPr="009148CA">
        <w:rPr>
          <w:rFonts w:ascii="Arial" w:hAnsi="Arial" w:cs="Arial"/>
          <w:color w:val="000000"/>
        </w:rPr>
        <w:t xml:space="preserve">Wówczas dziecko musi dotknąć jakiegoś przedmiotu w kolorze zielonym. </w:t>
      </w:r>
      <w:r w:rsidRPr="009148CA">
        <w:rPr>
          <w:rFonts w:ascii="Arial" w:hAnsi="Arial" w:cs="Arial"/>
          <w:color w:val="000000"/>
        </w:rPr>
        <w:t xml:space="preserve">                                 </w:t>
      </w:r>
      <w:r w:rsidRPr="009148CA">
        <w:rPr>
          <w:rFonts w:ascii="Arial" w:hAnsi="Arial" w:cs="Arial"/>
          <w:color w:val="000000"/>
        </w:rPr>
        <w:t>(zabawę można powtarzać wiele razy).</w:t>
      </w:r>
    </w:p>
    <w:p w:rsidR="009E52AA" w:rsidRPr="009148CA" w:rsidRDefault="009148CA" w:rsidP="009E52AA">
      <w:pPr>
        <w:pStyle w:val="NormalnyWeb"/>
        <w:rPr>
          <w:rFonts w:ascii="Arial" w:hAnsi="Arial" w:cs="Arial"/>
          <w:color w:val="000000"/>
        </w:rPr>
      </w:pPr>
      <w:r w:rsidRPr="009148CA">
        <w:rPr>
          <w:rFonts w:ascii="Arial" w:hAnsi="Arial" w:cs="Arial"/>
        </w:rPr>
        <w:t>4.</w:t>
      </w:r>
      <w:r w:rsidR="009E52AA" w:rsidRPr="009E52AA">
        <w:rPr>
          <w:rFonts w:ascii="Arial" w:hAnsi="Arial" w:cs="Arial"/>
          <w:color w:val="000000"/>
        </w:rPr>
        <w:t xml:space="preserve"> </w:t>
      </w:r>
      <w:r w:rsidR="009E52AA" w:rsidRPr="009148CA">
        <w:rPr>
          <w:rFonts w:ascii="Arial" w:hAnsi="Arial" w:cs="Arial"/>
          <w:color w:val="000000"/>
        </w:rPr>
        <w:t>Segregowanie klocków według jednej cechy (kolor, wielkość, rodzaj).</w:t>
      </w:r>
    </w:p>
    <w:p w:rsidR="009E52AA" w:rsidRDefault="009E52AA" w:rsidP="00A72A6C">
      <w:pPr>
        <w:rPr>
          <w:rFonts w:eastAsia="MyriadPro-It" w:cs="MyriadPro-Regular"/>
          <w:color w:val="0563C1" w:themeColor="hyperlink"/>
          <w:u w:val="single"/>
        </w:rPr>
      </w:pPr>
      <w:r w:rsidRPr="009148CA">
        <w:rPr>
          <w:rFonts w:ascii="Arial" w:hAnsi="Arial" w:cs="Arial"/>
          <w:color w:val="000000"/>
          <w:sz w:val="24"/>
          <w:szCs w:val="24"/>
        </w:rPr>
        <w:t>Będą wam potrzebne: klocki różnego rodzaju, pojemniki na klocki.                                           Rodzic prosi dziecko, aby posegregowało klocki według określonej cechy, np.                                                     - wielkości (małe – duże – średnie),                                                                                                                                           - koloru                                                                                                                                                - rodzaju.                                                                                                                                Dziecko porównuje liczebność klocków, szacuje, których klocków jest mniej,</w:t>
      </w:r>
      <w:r>
        <w:rPr>
          <w:rFonts w:ascii="Arial" w:hAnsi="Arial" w:cs="Arial"/>
          <w:color w:val="000000"/>
        </w:rPr>
        <w:t xml:space="preserve">                                   </w:t>
      </w:r>
      <w:r w:rsidRPr="009148CA">
        <w:rPr>
          <w:rFonts w:ascii="Arial" w:hAnsi="Arial" w:cs="Arial"/>
          <w:color w:val="000000"/>
          <w:sz w:val="24"/>
          <w:szCs w:val="24"/>
        </w:rPr>
        <w:t>a których więcej. Na koniec tworzy budowle z klocków wybranego rodzaju.</w:t>
      </w:r>
      <w:r w:rsidR="00A72A6C" w:rsidRPr="00A72A6C">
        <w:rPr>
          <w:rFonts w:eastAsia="MyriadPro-It" w:cs="MyriadPro-Regular"/>
        </w:rPr>
        <w:t xml:space="preserve"> </w:t>
      </w:r>
    </w:p>
    <w:p w:rsidR="00A72A6C" w:rsidRDefault="00A72A6C" w:rsidP="00A72A6C">
      <w:pPr>
        <w:rPr>
          <w:rFonts w:ascii="Arial" w:hAnsi="Arial" w:cs="Arial"/>
          <w:b/>
          <w:sz w:val="24"/>
          <w:szCs w:val="24"/>
        </w:rPr>
      </w:pPr>
    </w:p>
    <w:p w:rsidR="00A72A6C" w:rsidRPr="00A72A6C" w:rsidRDefault="003C052A" w:rsidP="00A72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5, </w:t>
      </w:r>
      <w:r w:rsidR="00A72A6C" w:rsidRPr="00A72A6C">
        <w:rPr>
          <w:rFonts w:ascii="Arial" w:hAnsi="Arial" w:cs="Arial"/>
          <w:sz w:val="24"/>
          <w:szCs w:val="24"/>
        </w:rPr>
        <w:t xml:space="preserve">Zbliża się </w:t>
      </w:r>
      <w:r w:rsidR="00A72A6C" w:rsidRPr="00A72A6C">
        <w:rPr>
          <w:rFonts w:ascii="Arial" w:hAnsi="Arial" w:cs="Arial"/>
          <w:sz w:val="24"/>
          <w:szCs w:val="24"/>
        </w:rPr>
        <w:t xml:space="preserve">niedziela </w:t>
      </w:r>
      <w:r w:rsidR="00A72A6C" w:rsidRPr="00A72A6C">
        <w:rPr>
          <w:rFonts w:ascii="Arial" w:hAnsi="Arial" w:cs="Arial"/>
          <w:sz w:val="24"/>
          <w:szCs w:val="24"/>
        </w:rPr>
        <w:t>razem z mamą możecie zrobić pyszną sałatkę owocową</w:t>
      </w:r>
      <w:r w:rsidR="00A72A6C" w:rsidRPr="00A72A6C">
        <w:rPr>
          <w:rFonts w:ascii="Arial" w:hAnsi="Arial" w:cs="Arial"/>
          <w:sz w:val="24"/>
          <w:szCs w:val="24"/>
        </w:rPr>
        <w:t>.</w:t>
      </w:r>
      <w:r w:rsidR="00A72A6C" w:rsidRPr="00A72A6C">
        <w:rPr>
          <w:rFonts w:ascii="Arial" w:hAnsi="Arial" w:cs="Arial"/>
          <w:sz w:val="24"/>
          <w:szCs w:val="24"/>
        </w:rPr>
        <w:t xml:space="preserve"> Smacznego</w:t>
      </w:r>
      <w:r w:rsidR="00A72A6C">
        <w:rPr>
          <w:rFonts w:ascii="Arial" w:hAnsi="Arial" w:cs="Arial"/>
          <w:sz w:val="24"/>
          <w:szCs w:val="24"/>
        </w:rPr>
        <w:t>.</w:t>
      </w:r>
    </w:p>
    <w:p w:rsidR="00A72A6C" w:rsidRPr="00A72A6C" w:rsidRDefault="00A72A6C" w:rsidP="00A72A6C">
      <w:pPr>
        <w:rPr>
          <w:rFonts w:ascii="Arial" w:hAnsi="Arial" w:cs="Arial"/>
          <w:sz w:val="24"/>
          <w:szCs w:val="24"/>
        </w:rPr>
      </w:pPr>
      <w:r w:rsidRPr="00A72A6C">
        <w:rPr>
          <w:rFonts w:ascii="Arial" w:hAnsi="Arial" w:cs="Arial"/>
          <w:sz w:val="24"/>
          <w:szCs w:val="24"/>
        </w:rPr>
        <w:t xml:space="preserve">Zanim przystąpicie do pracy w kuchni pamiętacie o umyciu rąk </w:t>
      </w:r>
    </w:p>
    <w:p w:rsidR="00A72A6C" w:rsidRPr="00A72A6C" w:rsidRDefault="00A72A6C" w:rsidP="00A72A6C">
      <w:pPr>
        <w:rPr>
          <w:b/>
        </w:rPr>
      </w:pPr>
      <w:r w:rsidRPr="00A72A6C">
        <w:rPr>
          <w:noProof/>
          <w:lang w:eastAsia="pl-PL"/>
        </w:rPr>
        <w:drawing>
          <wp:inline distT="0" distB="0" distL="0" distR="0" wp14:anchorId="436A8620" wp14:editId="68A851AA">
            <wp:extent cx="1624663" cy="1820545"/>
            <wp:effectExtent l="0" t="0" r="0" b="8255"/>
            <wp:docPr id="2" name="Obraz 2" descr="Of washing hands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 washing hands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81" cy="190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A6C" w:rsidRPr="00A72A6C" w:rsidRDefault="00A72A6C" w:rsidP="00A72A6C">
      <w:pPr>
        <w:rPr>
          <w:rFonts w:ascii="Arial" w:hAnsi="Arial" w:cs="Arial"/>
          <w:b/>
          <w:sz w:val="24"/>
          <w:szCs w:val="24"/>
        </w:rPr>
      </w:pPr>
      <w:r w:rsidRPr="00A72A6C">
        <w:rPr>
          <w:rFonts w:ascii="Arial" w:hAnsi="Arial" w:cs="Arial"/>
          <w:sz w:val="24"/>
          <w:szCs w:val="24"/>
        </w:rPr>
        <w:t>Produkty do sałatki: jabłko, gruszka, banan, winogrona</w:t>
      </w:r>
    </w:p>
    <w:p w:rsidR="00A72A6C" w:rsidRPr="003C052A" w:rsidRDefault="00A72A6C" w:rsidP="00A72A6C">
      <w:pPr>
        <w:pStyle w:val="NormalnyWeb"/>
        <w:rPr>
          <w:rFonts w:ascii="Arial" w:hAnsi="Arial" w:cs="Arial"/>
          <w:color w:val="000000"/>
        </w:rPr>
      </w:pPr>
      <w:hyperlink r:id="rId10" w:history="1">
        <w:r w:rsidRPr="003C052A">
          <w:rPr>
            <w:rFonts w:ascii="Arial" w:eastAsiaTheme="minorHAnsi" w:hAnsi="Arial" w:cs="Arial"/>
            <w:color w:val="E51937"/>
            <w:u w:val="single"/>
            <w:shd w:val="clear" w:color="auto" w:fill="FFFFFF"/>
            <w:lang w:eastAsia="en-US"/>
          </w:rPr>
          <w:t>https://akademia.p</w:t>
        </w:r>
        <w:r w:rsidRPr="003C052A">
          <w:rPr>
            <w:rFonts w:ascii="Arial" w:eastAsiaTheme="minorHAnsi" w:hAnsi="Arial" w:cs="Arial"/>
            <w:color w:val="E51937"/>
            <w:u w:val="single"/>
            <w:shd w:val="clear" w:color="auto" w:fill="FFFFFF"/>
            <w:lang w:eastAsia="en-US"/>
          </w:rPr>
          <w:t>w</w:t>
        </w:r>
        <w:r w:rsidRPr="003C052A">
          <w:rPr>
            <w:rFonts w:ascii="Arial" w:eastAsiaTheme="minorHAnsi" w:hAnsi="Arial" w:cs="Arial"/>
            <w:color w:val="E51937"/>
            <w:u w:val="single"/>
            <w:shd w:val="clear" w:color="auto" w:fill="FFFFFF"/>
            <w:lang w:eastAsia="en-US"/>
          </w:rPr>
          <w:t>n.pl/view/b465241a-4169-3875-b61c-a64359df3a60/36692/Zdrowy%20przedszkolak_Salatka%20owocowa_przepis%20obrazkowy.pdf</w:t>
        </w:r>
      </w:hyperlink>
    </w:p>
    <w:p w:rsidR="009E52AA" w:rsidRPr="003C052A" w:rsidRDefault="009E52AA" w:rsidP="003C052A">
      <w:pPr>
        <w:rPr>
          <w:rFonts w:eastAsia="MyriadPro-It" w:cs="MyriadPro-Regular"/>
          <w:color w:val="0563C1" w:themeColor="hyperlink"/>
          <w:u w:val="single"/>
        </w:rPr>
      </w:pPr>
    </w:p>
    <w:p w:rsidR="00A72A6C" w:rsidRDefault="00A72A6C" w:rsidP="00A72A6C">
      <w:pPr>
        <w:pStyle w:val="Default"/>
        <w:jc w:val="righ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            </w:t>
      </w:r>
    </w:p>
    <w:p w:rsidR="00A72A6C" w:rsidRPr="003C052A" w:rsidRDefault="00A72A6C" w:rsidP="00A72A6C">
      <w:pPr>
        <w:pStyle w:val="Default"/>
        <w:jc w:val="right"/>
        <w:rPr>
          <w:rFonts w:ascii="Arial" w:hAnsi="Arial" w:cs="Arial"/>
          <w:color w:val="auto"/>
        </w:rPr>
      </w:pPr>
      <w:r w:rsidRPr="003C052A">
        <w:rPr>
          <w:rFonts w:ascii="Arial" w:hAnsi="Arial" w:cs="Arial"/>
          <w:color w:val="auto"/>
        </w:rPr>
        <w:t>Do usłyszenia w poniedziałek.</w:t>
      </w:r>
      <w:r w:rsidRPr="003C052A">
        <w:rPr>
          <w:rFonts w:ascii="Arial" w:hAnsi="Arial" w:cs="Arial"/>
          <w:color w:val="auto"/>
        </w:rPr>
        <w:t xml:space="preserve">                                        </w:t>
      </w:r>
    </w:p>
    <w:p w:rsidR="00A72A6C" w:rsidRPr="003C052A" w:rsidRDefault="003C052A" w:rsidP="003C052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="00A72A6C" w:rsidRPr="003C052A">
        <w:rPr>
          <w:rFonts w:ascii="Arial" w:hAnsi="Arial" w:cs="Arial"/>
          <w:color w:val="auto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color w:val="auto"/>
        </w:rPr>
        <w:t>Beata</w:t>
      </w:r>
      <w:r w:rsidR="00A72A6C" w:rsidRPr="003C052A">
        <w:rPr>
          <w:rFonts w:ascii="Arial" w:hAnsi="Arial" w:cs="Arial"/>
          <w:color w:val="auto"/>
        </w:rPr>
        <w:t xml:space="preserve">                    </w:t>
      </w:r>
      <w:r>
        <w:rPr>
          <w:rFonts w:ascii="Arial" w:hAnsi="Arial" w:cs="Arial"/>
          <w:color w:val="auto"/>
        </w:rPr>
        <w:t xml:space="preserve">  </w:t>
      </w:r>
      <w:r w:rsidR="00A72A6C" w:rsidRPr="003C052A">
        <w:rPr>
          <w:rFonts w:ascii="Arial" w:hAnsi="Arial" w:cs="Arial"/>
          <w:color w:val="auto"/>
        </w:rPr>
        <w:t xml:space="preserve">             </w:t>
      </w:r>
      <w:r>
        <w:rPr>
          <w:rFonts w:ascii="Arial" w:hAnsi="Arial" w:cs="Arial"/>
          <w:color w:val="auto"/>
        </w:rPr>
        <w:t xml:space="preserve">       </w:t>
      </w:r>
    </w:p>
    <w:p w:rsidR="009E52AA" w:rsidRDefault="00A72A6C" w:rsidP="00A72A6C">
      <w:pPr>
        <w:pStyle w:val="NormalnyWeb"/>
        <w:rPr>
          <w:noProof/>
        </w:rPr>
      </w:pPr>
      <w:r>
        <w:t xml:space="preserve">                                                                                                                                                  </w:t>
      </w:r>
      <w:r>
        <w:t xml:space="preserve">                   </w:t>
      </w:r>
      <w:r>
        <w:t xml:space="preserve">                                                                                                         </w:t>
      </w:r>
    </w:p>
    <w:p w:rsidR="009E52AA" w:rsidRDefault="009E52AA" w:rsidP="009E52A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8CA" w:rsidRDefault="009148CA" w:rsidP="009D5DC0">
      <w:pPr>
        <w:pStyle w:val="NormalnyWeb"/>
        <w:rPr>
          <w:color w:val="000000"/>
          <w:sz w:val="27"/>
          <w:szCs w:val="27"/>
        </w:rPr>
      </w:pPr>
    </w:p>
    <w:p w:rsidR="009148CA" w:rsidRDefault="009148CA" w:rsidP="009D5DC0">
      <w:pPr>
        <w:pStyle w:val="NormalnyWeb"/>
        <w:rPr>
          <w:color w:val="000000"/>
          <w:sz w:val="27"/>
          <w:szCs w:val="27"/>
        </w:rPr>
      </w:pPr>
    </w:p>
    <w:sectPr w:rsidR="0091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BB6"/>
    <w:multiLevelType w:val="hybridMultilevel"/>
    <w:tmpl w:val="0040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B3613"/>
    <w:multiLevelType w:val="hybridMultilevel"/>
    <w:tmpl w:val="56126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0"/>
    <w:rsid w:val="003C052A"/>
    <w:rsid w:val="00721C9C"/>
    <w:rsid w:val="00787195"/>
    <w:rsid w:val="009148CA"/>
    <w:rsid w:val="009D5DC0"/>
    <w:rsid w:val="009E52AA"/>
    <w:rsid w:val="009E5A60"/>
    <w:rsid w:val="00A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0125-D49E-47D3-A167-6AC00242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1C9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1C9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48CA"/>
    <w:pPr>
      <w:ind w:left="720"/>
      <w:contextualSpacing/>
    </w:pPr>
  </w:style>
  <w:style w:type="paragraph" w:styleId="Bezodstpw">
    <w:name w:val="No Spacing"/>
    <w:uiPriority w:val="1"/>
    <w:qFormat/>
    <w:rsid w:val="00A72A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72A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4EiXelSTkI" TargetMode="External"/><Relationship Id="rId10" Type="http://schemas.openxmlformats.org/officeDocument/2006/relationships/hyperlink" Target="https://akademia.pwn.pl/view/b465241a-4169-3875-b61c-a64359df3a60/36692/Zdrowy%20przedszkolak_Salatka%20owocowa_przepis%20obrazkow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2021-03-11T10:31:00Z</dcterms:created>
  <dcterms:modified xsi:type="dcterms:W3CDTF">2021-03-11T11:41:00Z</dcterms:modified>
</cp:coreProperties>
</file>