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BF2" w:rsidRDefault="001140ED">
      <w:r>
        <w:t>06.04.2021</w:t>
      </w:r>
      <w:bookmarkStart w:id="0" w:name="_GoBack"/>
      <w:bookmarkEnd w:id="0"/>
      <w:r w:rsidR="00851BF2">
        <w:t>rok</w:t>
      </w:r>
    </w:p>
    <w:p w:rsidR="000F1DD1" w:rsidRDefault="000F1DD1" w:rsidP="00851BF2">
      <w:pPr>
        <w:spacing w:after="0"/>
        <w:jc w:val="center"/>
        <w:rPr>
          <w:b/>
          <w:color w:val="00B050"/>
          <w:sz w:val="28"/>
          <w:szCs w:val="28"/>
        </w:rPr>
      </w:pPr>
    </w:p>
    <w:p w:rsidR="00851BF2" w:rsidRPr="00851BF2" w:rsidRDefault="00851BF2" w:rsidP="00851BF2">
      <w:pPr>
        <w:spacing w:after="0"/>
        <w:jc w:val="center"/>
        <w:rPr>
          <w:b/>
          <w:color w:val="00B050"/>
          <w:sz w:val="28"/>
          <w:szCs w:val="28"/>
        </w:rPr>
      </w:pPr>
      <w:r w:rsidRPr="00851BF2">
        <w:rPr>
          <w:b/>
          <w:color w:val="00B050"/>
          <w:sz w:val="28"/>
          <w:szCs w:val="28"/>
        </w:rPr>
        <w:t>Witamy po świętach i zapraszamy do aktywności.</w:t>
      </w:r>
    </w:p>
    <w:p w:rsidR="00851BF2" w:rsidRDefault="00851BF2" w:rsidP="00851BF2">
      <w:pPr>
        <w:spacing w:after="0"/>
        <w:jc w:val="center"/>
        <w:rPr>
          <w:b/>
          <w:color w:val="00B050"/>
          <w:sz w:val="28"/>
          <w:szCs w:val="28"/>
        </w:rPr>
      </w:pPr>
      <w:r w:rsidRPr="00851BF2">
        <w:rPr>
          <w:b/>
          <w:color w:val="00B050"/>
          <w:sz w:val="28"/>
          <w:szCs w:val="28"/>
        </w:rPr>
        <w:t xml:space="preserve">Przypominamy o możliwości kontaktu z nami za pomocą </w:t>
      </w:r>
      <w:r w:rsidR="00A009FD">
        <w:rPr>
          <w:b/>
          <w:color w:val="00B050"/>
          <w:sz w:val="28"/>
          <w:szCs w:val="28"/>
        </w:rPr>
        <w:t>e-mail</w:t>
      </w:r>
      <w:r w:rsidRPr="00851BF2">
        <w:rPr>
          <w:b/>
          <w:color w:val="00B050"/>
          <w:sz w:val="28"/>
          <w:szCs w:val="28"/>
        </w:rPr>
        <w:t xml:space="preserve"> </w:t>
      </w:r>
    </w:p>
    <w:p w:rsidR="00851BF2" w:rsidRPr="00851BF2" w:rsidRDefault="00851BF2" w:rsidP="00851BF2">
      <w:pPr>
        <w:spacing w:after="0"/>
        <w:jc w:val="center"/>
        <w:rPr>
          <w:b/>
          <w:color w:val="00B050"/>
          <w:sz w:val="28"/>
          <w:szCs w:val="28"/>
        </w:rPr>
      </w:pPr>
      <w:r w:rsidRPr="00851BF2">
        <w:rPr>
          <w:b/>
          <w:color w:val="00B050"/>
          <w:sz w:val="28"/>
          <w:szCs w:val="28"/>
        </w:rPr>
        <w:t xml:space="preserve">lub </w:t>
      </w:r>
      <w:proofErr w:type="spellStart"/>
      <w:r w:rsidRPr="00851BF2">
        <w:rPr>
          <w:b/>
          <w:color w:val="00B050"/>
          <w:sz w:val="28"/>
          <w:szCs w:val="28"/>
        </w:rPr>
        <w:t>fb</w:t>
      </w:r>
      <w:proofErr w:type="spellEnd"/>
      <w:r w:rsidRPr="00851BF2">
        <w:rPr>
          <w:b/>
          <w:color w:val="00B050"/>
          <w:sz w:val="28"/>
          <w:szCs w:val="28"/>
        </w:rPr>
        <w:t xml:space="preserve"> przedszkola.</w:t>
      </w:r>
    </w:p>
    <w:p w:rsidR="00851BF2" w:rsidRDefault="00851BF2" w:rsidP="00851BF2">
      <w:pPr>
        <w:spacing w:after="0"/>
        <w:rPr>
          <w:sz w:val="24"/>
          <w:szCs w:val="24"/>
        </w:rPr>
      </w:pPr>
    </w:p>
    <w:p w:rsidR="00851BF2" w:rsidRDefault="00851BF2" w:rsidP="00851BF2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933700" cy="1976497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etaNaWs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45" cy="198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F2" w:rsidRDefault="00851BF2" w:rsidP="00851BF2">
      <w:pPr>
        <w:spacing w:after="0"/>
        <w:rPr>
          <w:sz w:val="24"/>
          <w:szCs w:val="24"/>
        </w:rPr>
      </w:pPr>
    </w:p>
    <w:p w:rsidR="000F1DD1" w:rsidRDefault="000F1DD1" w:rsidP="00851BF2">
      <w:pPr>
        <w:spacing w:after="0"/>
        <w:rPr>
          <w:sz w:val="24"/>
          <w:szCs w:val="24"/>
          <w:u w:val="single"/>
        </w:rPr>
      </w:pPr>
    </w:p>
    <w:p w:rsidR="000F1DD1" w:rsidRDefault="000F1DD1" w:rsidP="00851BF2">
      <w:pPr>
        <w:spacing w:after="0"/>
        <w:rPr>
          <w:sz w:val="24"/>
          <w:szCs w:val="24"/>
          <w:u w:val="single"/>
        </w:rPr>
      </w:pPr>
    </w:p>
    <w:p w:rsidR="00851BF2" w:rsidRDefault="00851BF2" w:rsidP="00851BF2">
      <w:pPr>
        <w:spacing w:after="0"/>
        <w:rPr>
          <w:sz w:val="24"/>
          <w:szCs w:val="24"/>
          <w:u w:val="single"/>
        </w:rPr>
      </w:pPr>
      <w:r w:rsidRPr="00851BF2">
        <w:rPr>
          <w:sz w:val="24"/>
          <w:szCs w:val="24"/>
          <w:u w:val="single"/>
        </w:rPr>
        <w:t>Zadanie 1</w:t>
      </w:r>
    </w:p>
    <w:p w:rsidR="00851BF2" w:rsidRDefault="00851BF2" w:rsidP="00851BF2">
      <w:pPr>
        <w:spacing w:after="0"/>
        <w:rPr>
          <w:sz w:val="24"/>
          <w:szCs w:val="24"/>
        </w:rPr>
      </w:pPr>
      <w:r>
        <w:rPr>
          <w:sz w:val="24"/>
          <w:szCs w:val="24"/>
        </w:rPr>
        <w:t>Wysłuchaj proszę piosenki i odpowiedz na pytania:</w:t>
      </w:r>
    </w:p>
    <w:p w:rsidR="00851BF2" w:rsidRDefault="001140ED" w:rsidP="00851BF2">
      <w:pPr>
        <w:spacing w:after="0"/>
      </w:pPr>
      <w:hyperlink r:id="rId6" w:history="1">
        <w:r w:rsidR="00851BF2">
          <w:rPr>
            <w:rStyle w:val="Hipercze"/>
          </w:rPr>
          <w:t>https://www.youtube.com/watch?v=An265-G0WOs</w:t>
        </w:r>
      </w:hyperlink>
    </w:p>
    <w:p w:rsidR="00851BF2" w:rsidRDefault="00851BF2" w:rsidP="00851BF2">
      <w:pPr>
        <w:spacing w:after="0"/>
      </w:pPr>
    </w:p>
    <w:p w:rsidR="00851BF2" w:rsidRDefault="00851BF2" w:rsidP="00851BF2">
      <w:pPr>
        <w:spacing w:after="0"/>
      </w:pPr>
      <w:r>
        <w:rPr>
          <w:rFonts w:cstheme="minorHAnsi"/>
        </w:rPr>
        <w:t xml:space="preserve">• </w:t>
      </w:r>
      <w:r>
        <w:t>Gdzie mieszkają zwierzęta, o których jest mowa w piosence?</w:t>
      </w:r>
    </w:p>
    <w:p w:rsidR="00851BF2" w:rsidRDefault="00851BF2" w:rsidP="00851BF2">
      <w:pPr>
        <w:spacing w:after="0"/>
      </w:pPr>
      <w:r>
        <w:rPr>
          <w:rFonts w:cstheme="minorHAnsi"/>
        </w:rPr>
        <w:t>•</w:t>
      </w:r>
      <w:r>
        <w:t xml:space="preserve"> Jakie zwierzęta mieszkają w wiejskiej zagrodzie?</w:t>
      </w:r>
    </w:p>
    <w:p w:rsidR="00851BF2" w:rsidRDefault="00851BF2" w:rsidP="00851BF2">
      <w:pPr>
        <w:spacing w:after="0"/>
      </w:pPr>
    </w:p>
    <w:p w:rsidR="00851BF2" w:rsidRDefault="00851BF2" w:rsidP="00851BF2">
      <w:pPr>
        <w:spacing w:after="0"/>
      </w:pPr>
      <w:r>
        <w:t>Wysłuchaj kilka razy piosenki, spróbuj zaśpiewać refren na zasadzie echa muzycznego.</w:t>
      </w:r>
    </w:p>
    <w:p w:rsidR="00851BF2" w:rsidRDefault="00851BF2" w:rsidP="00851BF2">
      <w:pPr>
        <w:spacing w:after="0"/>
      </w:pPr>
    </w:p>
    <w:p w:rsidR="00851BF2" w:rsidRDefault="00851BF2" w:rsidP="00851BF2">
      <w:pPr>
        <w:spacing w:after="0"/>
        <w:rPr>
          <w:u w:val="single"/>
        </w:rPr>
      </w:pPr>
      <w:r w:rsidRPr="00851BF2">
        <w:rPr>
          <w:u w:val="single"/>
        </w:rPr>
        <w:t>Zadanie 2</w:t>
      </w:r>
    </w:p>
    <w:p w:rsidR="00851BF2" w:rsidRDefault="00851BF2" w:rsidP="00851BF2">
      <w:pPr>
        <w:spacing w:after="0"/>
      </w:pPr>
      <w:r>
        <w:t>A teraz zapraszamy do aktywności ruchowej</w:t>
      </w:r>
    </w:p>
    <w:p w:rsidR="00851BF2" w:rsidRDefault="00851BF2" w:rsidP="000F1DD1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629275" cy="7706747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cz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004" cy="770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D1" w:rsidRDefault="000F1DD1" w:rsidP="000F1DD1">
      <w:pPr>
        <w:spacing w:after="0"/>
        <w:jc w:val="center"/>
      </w:pPr>
    </w:p>
    <w:p w:rsidR="00851BF2" w:rsidRDefault="00851BF2" w:rsidP="000F1DD1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76825" cy="717416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129030cd8ce380227fca5721dc0c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225" cy="718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D1" w:rsidRDefault="000F1DD1" w:rsidP="000F1DD1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ń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w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867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nk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rPr>
          <w:sz w:val="24"/>
          <w:szCs w:val="24"/>
          <w:u w:val="single"/>
        </w:rPr>
      </w:pPr>
      <w:r w:rsidRPr="000F1DD1">
        <w:rPr>
          <w:sz w:val="24"/>
          <w:szCs w:val="24"/>
          <w:u w:val="single"/>
        </w:rPr>
        <w:lastRenderedPageBreak/>
        <w:t>Zadanie 3</w:t>
      </w:r>
    </w:p>
    <w:p w:rsidR="000F1DD1" w:rsidRDefault="000F1DD1" w:rsidP="000F1DD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Jaką głoskę słyszysz na początku w wyrazie </w:t>
      </w:r>
      <w:r w:rsidRPr="000F1DD1">
        <w:rPr>
          <w:i/>
          <w:sz w:val="24"/>
          <w:szCs w:val="24"/>
        </w:rPr>
        <w:t>żubr</w:t>
      </w:r>
      <w:r>
        <w:rPr>
          <w:sz w:val="24"/>
          <w:szCs w:val="24"/>
        </w:rPr>
        <w:t>?</w:t>
      </w:r>
    </w:p>
    <w:p w:rsidR="000F1DD1" w:rsidRDefault="000F1DD1" w:rsidP="000F1DD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Podziel wyraz </w:t>
      </w:r>
      <w:r w:rsidRPr="000F1DD1">
        <w:rPr>
          <w:i/>
          <w:sz w:val="24"/>
          <w:szCs w:val="24"/>
        </w:rPr>
        <w:t>żubr</w:t>
      </w:r>
      <w:r>
        <w:rPr>
          <w:sz w:val="24"/>
          <w:szCs w:val="24"/>
        </w:rPr>
        <w:t xml:space="preserve"> na sylaby i głoski. Przelicz. Ułóż tyle białych kartoników ile słyszysz głosek i sylab. </w:t>
      </w:r>
    </w:p>
    <w:p w:rsidR="000F1DD1" w:rsidRDefault="000F1DD1" w:rsidP="000F1DD1">
      <w:pPr>
        <w:spacing w:after="0"/>
        <w:rPr>
          <w:sz w:val="24"/>
          <w:szCs w:val="24"/>
        </w:rPr>
      </w:pPr>
      <w:r>
        <w:rPr>
          <w:sz w:val="24"/>
          <w:szCs w:val="24"/>
        </w:rPr>
        <w:t>Czy znasz inne wyrazy, które rozpoczynają się na głoskę ż?</w:t>
      </w:r>
      <w:r w:rsidR="00EC44A5">
        <w:rPr>
          <w:sz w:val="24"/>
          <w:szCs w:val="24"/>
        </w:rPr>
        <w:t xml:space="preserve"> Dzieci 5 letnie wykonują załącznik nr 1 a dzieci 6 letnie wykonują karty pracy Olka i Ady. Litery i liczby, </w:t>
      </w:r>
      <w:proofErr w:type="spellStart"/>
      <w:r w:rsidR="00EC44A5">
        <w:rPr>
          <w:sz w:val="24"/>
          <w:szCs w:val="24"/>
        </w:rPr>
        <w:t>cz</w:t>
      </w:r>
      <w:proofErr w:type="spellEnd"/>
      <w:r w:rsidR="00EC44A5">
        <w:rPr>
          <w:sz w:val="24"/>
          <w:szCs w:val="24"/>
        </w:rPr>
        <w:t xml:space="preserve"> 2, s. 64-65.</w:t>
      </w:r>
    </w:p>
    <w:p w:rsidR="000F1DD1" w:rsidRDefault="000F1DD1" w:rsidP="000F1DD1">
      <w:pPr>
        <w:spacing w:after="0"/>
        <w:jc w:val="center"/>
        <w:rPr>
          <w:sz w:val="24"/>
          <w:szCs w:val="24"/>
        </w:rPr>
      </w:pPr>
    </w:p>
    <w:p w:rsidR="000F1DD1" w:rsidRDefault="000F1DD1" w:rsidP="000F1DD1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971925" cy="5728602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205a5c142223a6bd54d7cbb23c9f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456" cy="573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4A5" w:rsidRDefault="00EC44A5" w:rsidP="000F1DD1">
      <w:pPr>
        <w:spacing w:after="0"/>
        <w:jc w:val="center"/>
        <w:rPr>
          <w:sz w:val="24"/>
          <w:szCs w:val="24"/>
        </w:rPr>
      </w:pPr>
    </w:p>
    <w:p w:rsidR="00EC44A5" w:rsidRDefault="00EC44A5" w:rsidP="00EC44A5">
      <w:pPr>
        <w:spacing w:after="0"/>
        <w:rPr>
          <w:sz w:val="24"/>
          <w:szCs w:val="24"/>
          <w:u w:val="single"/>
        </w:rPr>
      </w:pPr>
      <w:r w:rsidRPr="00EC44A5">
        <w:rPr>
          <w:sz w:val="24"/>
          <w:szCs w:val="24"/>
          <w:u w:val="single"/>
        </w:rPr>
        <w:t>Zadanie 4</w:t>
      </w:r>
    </w:p>
    <w:p w:rsidR="00EC44A5" w:rsidRDefault="00EC44A5" w:rsidP="00EC44A5">
      <w:pPr>
        <w:spacing w:after="0"/>
        <w:rPr>
          <w:sz w:val="24"/>
          <w:szCs w:val="24"/>
        </w:rPr>
      </w:pPr>
      <w:r>
        <w:rPr>
          <w:sz w:val="24"/>
          <w:szCs w:val="24"/>
        </w:rPr>
        <w:t>Wykonaj dowolne zwierzątko. Potrzebne Ci będą farby, klej, kolorowy papier, mazaki, nożyczki i papierowe talerzyki oraz wata. Jeśli nie masz papierowych talerzyków wytnij koła.</w:t>
      </w:r>
    </w:p>
    <w:p w:rsidR="00EC44A5" w:rsidRDefault="00EC44A5" w:rsidP="00EC44A5">
      <w:pPr>
        <w:spacing w:after="0"/>
        <w:rPr>
          <w:sz w:val="24"/>
          <w:szCs w:val="24"/>
          <w:u w:val="single"/>
        </w:rPr>
      </w:pPr>
    </w:p>
    <w:p w:rsidR="00EC44A5" w:rsidRPr="00EC44A5" w:rsidRDefault="00EC44A5" w:rsidP="00EC44A5">
      <w:pPr>
        <w:spacing w:after="0"/>
        <w:rPr>
          <w:sz w:val="24"/>
          <w:szCs w:val="24"/>
          <w:u w:val="single"/>
        </w:rPr>
      </w:pPr>
      <w:r w:rsidRPr="00EC44A5">
        <w:rPr>
          <w:sz w:val="24"/>
          <w:szCs w:val="24"/>
          <w:u w:val="single"/>
        </w:rPr>
        <w:t>Czekamy na zdjęcia prac!</w:t>
      </w:r>
    </w:p>
    <w:p w:rsidR="00EC44A5" w:rsidRDefault="00EC44A5" w:rsidP="00EC44A5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67150" cy="515620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6-zwierzatka-z-papierowych-talerzyko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4A5" w:rsidRDefault="00EC44A5" w:rsidP="00EC44A5">
      <w:pPr>
        <w:spacing w:after="0"/>
        <w:jc w:val="center"/>
        <w:rPr>
          <w:sz w:val="24"/>
          <w:szCs w:val="24"/>
        </w:rPr>
      </w:pPr>
    </w:p>
    <w:p w:rsidR="00EC44A5" w:rsidRDefault="00EC44A5" w:rsidP="00EC44A5">
      <w:pPr>
        <w:spacing w:after="0"/>
        <w:jc w:val="center"/>
        <w:rPr>
          <w:sz w:val="24"/>
          <w:szCs w:val="24"/>
        </w:rPr>
      </w:pPr>
    </w:p>
    <w:p w:rsidR="00EC44A5" w:rsidRDefault="00EC44A5" w:rsidP="00EC44A5">
      <w:pPr>
        <w:spacing w:after="0"/>
        <w:jc w:val="center"/>
        <w:rPr>
          <w:sz w:val="24"/>
          <w:szCs w:val="24"/>
        </w:rPr>
      </w:pPr>
    </w:p>
    <w:p w:rsidR="00EC44A5" w:rsidRDefault="00EC44A5" w:rsidP="00EC44A5">
      <w:pPr>
        <w:spacing w:after="0"/>
        <w:jc w:val="center"/>
        <w:rPr>
          <w:sz w:val="24"/>
          <w:szCs w:val="24"/>
        </w:rPr>
      </w:pPr>
    </w:p>
    <w:p w:rsidR="00EC44A5" w:rsidRDefault="00EC44A5" w:rsidP="00EC44A5">
      <w:pPr>
        <w:spacing w:after="0"/>
        <w:jc w:val="center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A009FD" w:rsidRDefault="00A009FD" w:rsidP="00EC44A5">
      <w:pPr>
        <w:spacing w:after="0"/>
        <w:rPr>
          <w:sz w:val="24"/>
          <w:szCs w:val="24"/>
        </w:rPr>
      </w:pPr>
    </w:p>
    <w:p w:rsidR="00EC44A5" w:rsidRDefault="00A009FD" w:rsidP="00EC44A5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Załącznik nr1.  Pokoloruj</w:t>
      </w:r>
    </w:p>
    <w:p w:rsidR="00EC44A5" w:rsidRPr="00EC44A5" w:rsidRDefault="00A009FD" w:rsidP="00EC44A5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8505895" cy="5086210"/>
            <wp:effectExtent l="0" t="4445" r="508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konturz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8290" cy="50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4A5" w:rsidRPr="00EC4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801"/>
    <w:rsid w:val="000F1DD1"/>
    <w:rsid w:val="000F5801"/>
    <w:rsid w:val="001140ED"/>
    <w:rsid w:val="00413ADA"/>
    <w:rsid w:val="00533659"/>
    <w:rsid w:val="00851BF2"/>
    <w:rsid w:val="00A009FD"/>
    <w:rsid w:val="00EC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BF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51B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BF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51B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n265-G0WOs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Kowalski Ryszard</cp:lastModifiedBy>
  <cp:revision>3</cp:revision>
  <dcterms:created xsi:type="dcterms:W3CDTF">2020-04-14T11:09:00Z</dcterms:created>
  <dcterms:modified xsi:type="dcterms:W3CDTF">2021-04-05T19:37:00Z</dcterms:modified>
</cp:coreProperties>
</file>