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E7" w:rsidRPr="002F1569" w:rsidRDefault="00832681" w:rsidP="002F1569">
      <w:pPr>
        <w:jc w:val="center"/>
        <w:rPr>
          <w:b/>
          <w:color w:val="00B050"/>
          <w:sz w:val="24"/>
          <w:szCs w:val="24"/>
        </w:rPr>
      </w:pPr>
      <w:r>
        <w:rPr>
          <w:b/>
          <w:color w:val="00B050"/>
          <w:sz w:val="24"/>
          <w:szCs w:val="24"/>
        </w:rPr>
        <w:t>08.04.2021</w:t>
      </w:r>
      <w:bookmarkStart w:id="0" w:name="_GoBack"/>
      <w:bookmarkEnd w:id="0"/>
      <w:r w:rsidR="00E03B37" w:rsidRPr="002F1569">
        <w:rPr>
          <w:b/>
          <w:color w:val="00B050"/>
          <w:sz w:val="24"/>
          <w:szCs w:val="24"/>
        </w:rPr>
        <w:t>rok</w:t>
      </w:r>
    </w:p>
    <w:p w:rsidR="002F1569" w:rsidRDefault="002F1569" w:rsidP="002F1569">
      <w:pPr>
        <w:jc w:val="center"/>
      </w:pPr>
      <w:r>
        <w:rPr>
          <w:noProof/>
          <w:lang w:eastAsia="pl-PL"/>
        </w:rPr>
        <w:drawing>
          <wp:inline distT="0" distB="0" distL="0" distR="0">
            <wp:extent cx="1748411" cy="2523416"/>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90e2aa5a83fc0be891b8dc378905cf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8672" cy="2523793"/>
                    </a:xfrm>
                    <a:prstGeom prst="rect">
                      <a:avLst/>
                    </a:prstGeom>
                  </pic:spPr>
                </pic:pic>
              </a:graphicData>
            </a:graphic>
          </wp:inline>
        </w:drawing>
      </w:r>
    </w:p>
    <w:p w:rsidR="00E03B37" w:rsidRDefault="00E03B37">
      <w:pPr>
        <w:rPr>
          <w:sz w:val="24"/>
          <w:szCs w:val="24"/>
          <w:u w:val="single"/>
        </w:rPr>
      </w:pPr>
      <w:r w:rsidRPr="00E03B37">
        <w:rPr>
          <w:sz w:val="24"/>
          <w:szCs w:val="24"/>
          <w:u w:val="single"/>
        </w:rPr>
        <w:t>Zadanie 1</w:t>
      </w:r>
    </w:p>
    <w:p w:rsidR="00E03B37" w:rsidRDefault="00E03B37">
      <w:pPr>
        <w:rPr>
          <w:sz w:val="24"/>
          <w:szCs w:val="24"/>
        </w:rPr>
      </w:pPr>
      <w:r>
        <w:rPr>
          <w:sz w:val="24"/>
          <w:szCs w:val="24"/>
        </w:rPr>
        <w:t>W pierwszym</w:t>
      </w:r>
      <w:r w:rsidR="002F1569">
        <w:rPr>
          <w:sz w:val="24"/>
          <w:szCs w:val="24"/>
        </w:rPr>
        <w:t xml:space="preserve"> i drugim</w:t>
      </w:r>
      <w:r>
        <w:rPr>
          <w:sz w:val="24"/>
          <w:szCs w:val="24"/>
        </w:rPr>
        <w:t xml:space="preserve"> zadaniu zastanowimy się nad  miarą</w:t>
      </w:r>
      <w:r w:rsidRPr="00E03B37">
        <w:rPr>
          <w:sz w:val="24"/>
          <w:szCs w:val="24"/>
        </w:rPr>
        <w:t xml:space="preserve"> i sens</w:t>
      </w:r>
      <w:r>
        <w:rPr>
          <w:sz w:val="24"/>
          <w:szCs w:val="24"/>
        </w:rPr>
        <w:t>em mierzenia.</w:t>
      </w:r>
    </w:p>
    <w:p w:rsidR="00E03B37" w:rsidRPr="00E03B37" w:rsidRDefault="00FB2BA8" w:rsidP="00E03B37">
      <w:pPr>
        <w:rPr>
          <w:sz w:val="24"/>
          <w:szCs w:val="24"/>
        </w:rPr>
      </w:pPr>
      <w:r>
        <w:rPr>
          <w:sz w:val="24"/>
          <w:szCs w:val="24"/>
        </w:rPr>
        <w:t xml:space="preserve">- </w:t>
      </w:r>
      <w:r w:rsidR="00E03B37" w:rsidRPr="00E03B37">
        <w:rPr>
          <w:sz w:val="24"/>
          <w:szCs w:val="24"/>
        </w:rPr>
        <w:t xml:space="preserve"> Kto jest wyższy a kto niższy</w:t>
      </w:r>
      <w:r w:rsidR="00E03B37">
        <w:rPr>
          <w:sz w:val="24"/>
          <w:szCs w:val="24"/>
        </w:rPr>
        <w:t>? Ty czy rodzic?</w:t>
      </w:r>
      <w:r w:rsidR="00E03B37" w:rsidRPr="00E03B37">
        <w:rPr>
          <w:sz w:val="24"/>
          <w:szCs w:val="24"/>
        </w:rPr>
        <w:t xml:space="preserve"> </w:t>
      </w:r>
      <w:r w:rsidR="00E03B37">
        <w:rPr>
          <w:sz w:val="24"/>
          <w:szCs w:val="24"/>
        </w:rPr>
        <w:t>Co się stanie, kiedy rodzic</w:t>
      </w:r>
      <w:r w:rsidR="002F1569">
        <w:rPr>
          <w:sz w:val="24"/>
          <w:szCs w:val="24"/>
        </w:rPr>
        <w:t xml:space="preserve"> przyklęknie</w:t>
      </w:r>
      <w:r w:rsidR="00E03B37">
        <w:rPr>
          <w:sz w:val="24"/>
          <w:szCs w:val="24"/>
        </w:rPr>
        <w:t xml:space="preserve"> na kolano. Wyszukaj w otoczeniu </w:t>
      </w:r>
      <w:r w:rsidR="00E03B37" w:rsidRPr="00E03B37">
        <w:rPr>
          <w:sz w:val="24"/>
          <w:szCs w:val="24"/>
        </w:rPr>
        <w:t>przedmioty</w:t>
      </w:r>
      <w:r w:rsidR="00E03B37">
        <w:rPr>
          <w:sz w:val="24"/>
          <w:szCs w:val="24"/>
        </w:rPr>
        <w:t xml:space="preserve"> wyższe i niższe od rodzica</w:t>
      </w:r>
      <w:r w:rsidR="00E03B37" w:rsidRPr="00E03B37">
        <w:rPr>
          <w:sz w:val="24"/>
          <w:szCs w:val="24"/>
        </w:rPr>
        <w:t>.</w:t>
      </w:r>
    </w:p>
    <w:p w:rsidR="00E03B37" w:rsidRPr="00E03B37" w:rsidRDefault="00FB2BA8" w:rsidP="00E03B37">
      <w:pPr>
        <w:rPr>
          <w:sz w:val="24"/>
          <w:szCs w:val="24"/>
        </w:rPr>
      </w:pPr>
      <w:r>
        <w:rPr>
          <w:sz w:val="24"/>
          <w:szCs w:val="24"/>
        </w:rPr>
        <w:t xml:space="preserve">- </w:t>
      </w:r>
      <w:r w:rsidR="00E03B37">
        <w:rPr>
          <w:sz w:val="24"/>
          <w:szCs w:val="24"/>
        </w:rPr>
        <w:t>Co jest wyższe od ciebie</w:t>
      </w:r>
      <w:r w:rsidR="00E03B37" w:rsidRPr="00E03B37">
        <w:rPr>
          <w:sz w:val="24"/>
          <w:szCs w:val="24"/>
        </w:rPr>
        <w:t xml:space="preserve">? </w:t>
      </w:r>
      <w:r w:rsidR="00E03B37">
        <w:rPr>
          <w:sz w:val="24"/>
          <w:szCs w:val="24"/>
        </w:rPr>
        <w:t>–</w:t>
      </w:r>
      <w:r w:rsidR="00E03B37" w:rsidRPr="00E03B37">
        <w:rPr>
          <w:sz w:val="24"/>
          <w:szCs w:val="24"/>
        </w:rPr>
        <w:t xml:space="preserve"> </w:t>
      </w:r>
      <w:r w:rsidR="00E03B37">
        <w:rPr>
          <w:sz w:val="24"/>
          <w:szCs w:val="24"/>
        </w:rPr>
        <w:t>wyszukaj przedmioty wyższe od ciebie.</w:t>
      </w:r>
    </w:p>
    <w:p w:rsidR="00E03B37" w:rsidRDefault="00FB2BA8" w:rsidP="00E03B37">
      <w:pPr>
        <w:rPr>
          <w:sz w:val="24"/>
          <w:szCs w:val="24"/>
        </w:rPr>
      </w:pPr>
      <w:r>
        <w:rPr>
          <w:sz w:val="24"/>
          <w:szCs w:val="24"/>
        </w:rPr>
        <w:t xml:space="preserve">- </w:t>
      </w:r>
      <w:r w:rsidR="00E03B37">
        <w:rPr>
          <w:sz w:val="24"/>
          <w:szCs w:val="24"/>
        </w:rPr>
        <w:t xml:space="preserve"> Co jest niższe od ciebie? – wyszukaj </w:t>
      </w:r>
      <w:r w:rsidR="00E03B37" w:rsidRPr="00E03B37">
        <w:rPr>
          <w:sz w:val="24"/>
          <w:szCs w:val="24"/>
        </w:rPr>
        <w:t xml:space="preserve">rzeczy niższych </w:t>
      </w:r>
      <w:r w:rsidR="002F1569">
        <w:rPr>
          <w:sz w:val="24"/>
          <w:szCs w:val="24"/>
        </w:rPr>
        <w:t>od ciebie.</w:t>
      </w:r>
    </w:p>
    <w:p w:rsidR="00FB2BA8" w:rsidRPr="00FB2BA8" w:rsidRDefault="00FB2BA8" w:rsidP="00E03B37">
      <w:pPr>
        <w:rPr>
          <w:sz w:val="24"/>
          <w:szCs w:val="24"/>
          <w:u w:val="single"/>
        </w:rPr>
      </w:pPr>
      <w:r w:rsidRPr="00FB2BA8">
        <w:rPr>
          <w:sz w:val="24"/>
          <w:szCs w:val="24"/>
          <w:u w:val="single"/>
        </w:rPr>
        <w:t>Zadanie 2</w:t>
      </w:r>
    </w:p>
    <w:p w:rsidR="00E03B37" w:rsidRPr="00E03B37" w:rsidRDefault="00E03B37" w:rsidP="00E03B37">
      <w:pPr>
        <w:rPr>
          <w:sz w:val="24"/>
          <w:szCs w:val="24"/>
        </w:rPr>
      </w:pPr>
      <w:r w:rsidRPr="00E03B37">
        <w:rPr>
          <w:sz w:val="24"/>
          <w:szCs w:val="24"/>
        </w:rPr>
        <w:t>Zaba</w:t>
      </w:r>
      <w:r>
        <w:rPr>
          <w:sz w:val="24"/>
          <w:szCs w:val="24"/>
        </w:rPr>
        <w:t>wy matematyczne</w:t>
      </w:r>
      <w:r w:rsidRPr="00E03B37">
        <w:rPr>
          <w:sz w:val="24"/>
          <w:szCs w:val="24"/>
        </w:rPr>
        <w:t>:</w:t>
      </w:r>
    </w:p>
    <w:p w:rsidR="00E03B37" w:rsidRPr="00E03B37" w:rsidRDefault="00E03B37" w:rsidP="00E03B37">
      <w:pPr>
        <w:rPr>
          <w:sz w:val="24"/>
          <w:szCs w:val="24"/>
        </w:rPr>
      </w:pPr>
      <w:r w:rsidRPr="00E03B37">
        <w:rPr>
          <w:sz w:val="24"/>
          <w:szCs w:val="24"/>
        </w:rPr>
        <w:t xml:space="preserve">- </w:t>
      </w:r>
      <w:r w:rsidR="00FB2BA8">
        <w:rPr>
          <w:sz w:val="24"/>
          <w:szCs w:val="24"/>
        </w:rPr>
        <w:t xml:space="preserve">Poproś od rodzica o wycięcie dwóch pasków papieru. Sprawdź czy są takiej samej długości, następnie ułóż  </w:t>
      </w:r>
      <w:r w:rsidRPr="00E03B37">
        <w:rPr>
          <w:sz w:val="24"/>
          <w:szCs w:val="24"/>
        </w:rPr>
        <w:t>je przed sobą jeden na drugim. Z</w:t>
      </w:r>
      <w:r w:rsidR="00FB2BA8">
        <w:rPr>
          <w:sz w:val="24"/>
          <w:szCs w:val="24"/>
        </w:rPr>
        <w:t xml:space="preserve"> jednego paska zrób robi harmonijkę i połóż </w:t>
      </w:r>
      <w:r w:rsidRPr="00E03B37">
        <w:rPr>
          <w:sz w:val="24"/>
          <w:szCs w:val="24"/>
        </w:rPr>
        <w:t>nad paskiem. Czy te paski nadal są t</w:t>
      </w:r>
      <w:r w:rsidR="00FB2BA8">
        <w:rPr>
          <w:sz w:val="24"/>
          <w:szCs w:val="24"/>
        </w:rPr>
        <w:t>akiej samej długości? Sprawdź</w:t>
      </w:r>
      <w:r w:rsidRPr="00E03B37">
        <w:rPr>
          <w:sz w:val="24"/>
          <w:szCs w:val="24"/>
        </w:rPr>
        <w:t xml:space="preserve"> przez rozciągnięcie harmonijki.</w:t>
      </w:r>
    </w:p>
    <w:p w:rsidR="00E03B37" w:rsidRPr="00E03B37" w:rsidRDefault="00E03B37" w:rsidP="00E03B37">
      <w:pPr>
        <w:rPr>
          <w:sz w:val="24"/>
          <w:szCs w:val="24"/>
        </w:rPr>
      </w:pPr>
      <w:r w:rsidRPr="00E03B37">
        <w:rPr>
          <w:sz w:val="24"/>
          <w:szCs w:val="24"/>
        </w:rPr>
        <w:t xml:space="preserve">- </w:t>
      </w:r>
      <w:r w:rsidR="00FB2BA8">
        <w:rPr>
          <w:sz w:val="24"/>
          <w:szCs w:val="24"/>
        </w:rPr>
        <w:t>Weź dwa sznurki. Sprawdź</w:t>
      </w:r>
      <w:r w:rsidRPr="00E03B37">
        <w:rPr>
          <w:sz w:val="24"/>
          <w:szCs w:val="24"/>
        </w:rPr>
        <w:t xml:space="preserve"> ich długość, gdyż muszą być takie same. Z jednego sznurka </w:t>
      </w:r>
      <w:r w:rsidR="00FB2BA8">
        <w:rPr>
          <w:sz w:val="24"/>
          <w:szCs w:val="24"/>
        </w:rPr>
        <w:t>zrób</w:t>
      </w:r>
      <w:r w:rsidRPr="00E03B37">
        <w:rPr>
          <w:sz w:val="24"/>
          <w:szCs w:val="24"/>
        </w:rPr>
        <w:t xml:space="preserve"> kokardkę. Czy te sznurki są nadal t</w:t>
      </w:r>
      <w:r w:rsidR="00FB2BA8">
        <w:rPr>
          <w:sz w:val="24"/>
          <w:szCs w:val="24"/>
        </w:rPr>
        <w:t>akiej samej długości? Sprawdź</w:t>
      </w:r>
      <w:r w:rsidRPr="00E03B37">
        <w:rPr>
          <w:sz w:val="24"/>
          <w:szCs w:val="24"/>
        </w:rPr>
        <w:t xml:space="preserve"> poprzez rozwiązanie kokardki.</w:t>
      </w:r>
    </w:p>
    <w:p w:rsidR="00E03B37" w:rsidRPr="00E03B37" w:rsidRDefault="00E03B37" w:rsidP="00E03B37">
      <w:pPr>
        <w:rPr>
          <w:sz w:val="24"/>
          <w:szCs w:val="24"/>
        </w:rPr>
      </w:pPr>
      <w:r w:rsidRPr="00E03B37">
        <w:rPr>
          <w:sz w:val="24"/>
          <w:szCs w:val="24"/>
        </w:rPr>
        <w:t xml:space="preserve">- To samo robimy z plasteliną (2 </w:t>
      </w:r>
      <w:r w:rsidR="00FB2BA8">
        <w:rPr>
          <w:sz w:val="24"/>
          <w:szCs w:val="24"/>
        </w:rPr>
        <w:t>w</w:t>
      </w:r>
      <w:r w:rsidRPr="00E03B37">
        <w:rPr>
          <w:sz w:val="24"/>
          <w:szCs w:val="24"/>
        </w:rPr>
        <w:t>ężyki, jeden zwijamy, potem rozwijamy).</w:t>
      </w:r>
    </w:p>
    <w:p w:rsidR="00FB2BA8" w:rsidRDefault="00FB2BA8" w:rsidP="00E03B37">
      <w:pPr>
        <w:rPr>
          <w:sz w:val="24"/>
          <w:szCs w:val="24"/>
        </w:rPr>
      </w:pPr>
      <w:r>
        <w:rPr>
          <w:sz w:val="24"/>
          <w:szCs w:val="24"/>
        </w:rPr>
        <w:t>- Weź skakankę. Czy wiesz jaka jest jej długość? Z</w:t>
      </w:r>
      <w:r w:rsidR="00E03B37" w:rsidRPr="00E03B37">
        <w:rPr>
          <w:sz w:val="24"/>
          <w:szCs w:val="24"/>
        </w:rPr>
        <w:t>mierzy</w:t>
      </w:r>
      <w:r>
        <w:rPr>
          <w:sz w:val="24"/>
          <w:szCs w:val="24"/>
        </w:rPr>
        <w:t>ć ją za pomocą kroków - pierwszy mierzy rodzic, potem ty</w:t>
      </w:r>
      <w:r w:rsidR="00E03B37" w:rsidRPr="00E03B37">
        <w:rPr>
          <w:sz w:val="24"/>
          <w:szCs w:val="24"/>
        </w:rPr>
        <w:t xml:space="preserve">. </w:t>
      </w:r>
    </w:p>
    <w:p w:rsidR="00E03B37" w:rsidRPr="00E03B37" w:rsidRDefault="00E03B37" w:rsidP="00E03B37">
      <w:pPr>
        <w:rPr>
          <w:sz w:val="24"/>
          <w:szCs w:val="24"/>
        </w:rPr>
      </w:pPr>
      <w:r w:rsidRPr="00E03B37">
        <w:rPr>
          <w:sz w:val="24"/>
          <w:szCs w:val="24"/>
        </w:rPr>
        <w:t>Wysuwanie wniosków - dlaczego tak si</w:t>
      </w:r>
      <w:r w:rsidR="00FB2BA8">
        <w:rPr>
          <w:sz w:val="24"/>
          <w:szCs w:val="24"/>
        </w:rPr>
        <w:t xml:space="preserve">ę dzieje, że kroków rodzica jest mniej, a twoich więcej? Zmierz skakankę za </w:t>
      </w:r>
      <w:r w:rsidRPr="00E03B37">
        <w:rPr>
          <w:sz w:val="24"/>
          <w:szCs w:val="24"/>
        </w:rPr>
        <w:t>pomocą stóp.</w:t>
      </w:r>
    </w:p>
    <w:p w:rsidR="00E03B37" w:rsidRDefault="00FB2BA8" w:rsidP="00E03B37">
      <w:pPr>
        <w:rPr>
          <w:sz w:val="24"/>
          <w:szCs w:val="24"/>
        </w:rPr>
      </w:pPr>
      <w:r>
        <w:rPr>
          <w:sz w:val="24"/>
          <w:szCs w:val="24"/>
        </w:rPr>
        <w:lastRenderedPageBreak/>
        <w:t xml:space="preserve">- Poproś rodzica, aby pokazał ci </w:t>
      </w:r>
      <w:r w:rsidR="00E03B37" w:rsidRPr="00E03B37">
        <w:rPr>
          <w:sz w:val="24"/>
          <w:szCs w:val="24"/>
        </w:rPr>
        <w:t xml:space="preserve">różnego rodzaju miary - taśma krawiecka (kto jej używa?), miarki stolarskiej (kto jej używa, do czego służy?), linijki. Wszystko to służy do mierzenia długości. Co mają wspólnego? Co się znajduje na każdym narzędziu do mierzenia długości? </w:t>
      </w:r>
      <w:r>
        <w:rPr>
          <w:sz w:val="24"/>
          <w:szCs w:val="24"/>
        </w:rPr>
        <w:t xml:space="preserve">Wybierz </w:t>
      </w:r>
      <w:r w:rsidR="00E03B37" w:rsidRPr="00E03B37">
        <w:rPr>
          <w:sz w:val="24"/>
          <w:szCs w:val="24"/>
        </w:rPr>
        <w:t>s</w:t>
      </w:r>
      <w:r>
        <w:rPr>
          <w:sz w:val="24"/>
          <w:szCs w:val="24"/>
        </w:rPr>
        <w:t xml:space="preserve">obie narzędzie i przystąp </w:t>
      </w:r>
      <w:r w:rsidR="00E03B37" w:rsidRPr="00E03B37">
        <w:rPr>
          <w:sz w:val="24"/>
          <w:szCs w:val="24"/>
        </w:rPr>
        <w:t xml:space="preserve"> do </w:t>
      </w:r>
      <w:r>
        <w:rPr>
          <w:sz w:val="24"/>
          <w:szCs w:val="24"/>
        </w:rPr>
        <w:t>mierzenia dowolnych przedmiotów.</w:t>
      </w:r>
    </w:p>
    <w:p w:rsidR="002F1569" w:rsidRDefault="002F1569" w:rsidP="00E03B37">
      <w:pPr>
        <w:rPr>
          <w:sz w:val="24"/>
          <w:szCs w:val="24"/>
          <w:u w:val="single"/>
        </w:rPr>
      </w:pPr>
    </w:p>
    <w:p w:rsidR="002F1569" w:rsidRDefault="002F1569" w:rsidP="00E03B37">
      <w:pPr>
        <w:rPr>
          <w:sz w:val="24"/>
          <w:szCs w:val="24"/>
          <w:u w:val="single"/>
        </w:rPr>
      </w:pPr>
      <w:r w:rsidRPr="002F1569">
        <w:rPr>
          <w:sz w:val="24"/>
          <w:szCs w:val="24"/>
          <w:u w:val="single"/>
        </w:rPr>
        <w:t>Zadanie 3</w:t>
      </w:r>
    </w:p>
    <w:p w:rsidR="002F1569" w:rsidRDefault="002F1569" w:rsidP="002F1569">
      <w:pPr>
        <w:jc w:val="center"/>
        <w:rPr>
          <w:sz w:val="24"/>
          <w:szCs w:val="24"/>
          <w:u w:val="single"/>
        </w:rPr>
      </w:pPr>
      <w:r>
        <w:rPr>
          <w:noProof/>
          <w:sz w:val="24"/>
          <w:szCs w:val="24"/>
          <w:u w:val="single"/>
          <w:lang w:eastAsia="pl-PL"/>
        </w:rPr>
        <w:drawing>
          <wp:inline distT="0" distB="0" distL="0" distR="0">
            <wp:extent cx="5791200" cy="54704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37.JPG"/>
                    <pic:cNvPicPr/>
                  </pic:nvPicPr>
                  <pic:blipFill>
                    <a:blip r:embed="rId6">
                      <a:extLst>
                        <a:ext uri="{28A0092B-C50C-407E-A947-70E740481C1C}">
                          <a14:useLocalDpi xmlns:a14="http://schemas.microsoft.com/office/drawing/2010/main" val="0"/>
                        </a:ext>
                      </a:extLst>
                    </a:blip>
                    <a:stretch>
                      <a:fillRect/>
                    </a:stretch>
                  </pic:blipFill>
                  <pic:spPr>
                    <a:xfrm>
                      <a:off x="0" y="0"/>
                      <a:ext cx="5794641" cy="5473700"/>
                    </a:xfrm>
                    <a:prstGeom prst="rect">
                      <a:avLst/>
                    </a:prstGeom>
                  </pic:spPr>
                </pic:pic>
              </a:graphicData>
            </a:graphic>
          </wp:inline>
        </w:drawing>
      </w:r>
    </w:p>
    <w:p w:rsidR="002F1569" w:rsidRDefault="002F1569" w:rsidP="002F1569">
      <w:pPr>
        <w:jc w:val="center"/>
        <w:rPr>
          <w:sz w:val="24"/>
          <w:szCs w:val="24"/>
          <w:u w:val="single"/>
        </w:rPr>
      </w:pPr>
    </w:p>
    <w:p w:rsidR="002F1569" w:rsidRDefault="002F1569" w:rsidP="002F1569">
      <w:pPr>
        <w:jc w:val="center"/>
        <w:rPr>
          <w:sz w:val="24"/>
          <w:szCs w:val="24"/>
          <w:u w:val="single"/>
        </w:rPr>
      </w:pPr>
    </w:p>
    <w:p w:rsidR="002F1569" w:rsidRDefault="002F1569" w:rsidP="002F1569">
      <w:pPr>
        <w:jc w:val="center"/>
        <w:rPr>
          <w:sz w:val="24"/>
          <w:szCs w:val="24"/>
          <w:u w:val="single"/>
        </w:rPr>
      </w:pPr>
    </w:p>
    <w:p w:rsidR="002F1569" w:rsidRDefault="002F1569" w:rsidP="002F1569">
      <w:pPr>
        <w:jc w:val="center"/>
        <w:rPr>
          <w:sz w:val="24"/>
          <w:szCs w:val="24"/>
          <w:u w:val="single"/>
        </w:rPr>
      </w:pPr>
    </w:p>
    <w:p w:rsidR="002F1569" w:rsidRDefault="002F1569" w:rsidP="002F1569">
      <w:pPr>
        <w:jc w:val="center"/>
        <w:rPr>
          <w:sz w:val="24"/>
          <w:szCs w:val="24"/>
          <w:u w:val="single"/>
        </w:rPr>
      </w:pPr>
    </w:p>
    <w:p w:rsidR="002F1569" w:rsidRDefault="002F1569" w:rsidP="002F1569">
      <w:pPr>
        <w:jc w:val="center"/>
        <w:rPr>
          <w:sz w:val="24"/>
          <w:szCs w:val="24"/>
          <w:u w:val="single"/>
        </w:rPr>
      </w:pPr>
    </w:p>
    <w:p w:rsidR="002F1569" w:rsidRDefault="002F1569" w:rsidP="002F1569">
      <w:pPr>
        <w:jc w:val="center"/>
        <w:rPr>
          <w:sz w:val="24"/>
          <w:szCs w:val="24"/>
          <w:u w:val="single"/>
        </w:rPr>
      </w:pPr>
      <w:r>
        <w:rPr>
          <w:noProof/>
          <w:sz w:val="24"/>
          <w:szCs w:val="24"/>
          <w:u w:val="single"/>
          <w:lang w:eastAsia="pl-PL"/>
        </w:rPr>
        <w:drawing>
          <wp:inline distT="0" distB="0" distL="0" distR="0">
            <wp:extent cx="5762625" cy="5749684"/>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38.JPG"/>
                    <pic:cNvPicPr/>
                  </pic:nvPicPr>
                  <pic:blipFill>
                    <a:blip r:embed="rId7">
                      <a:extLst>
                        <a:ext uri="{28A0092B-C50C-407E-A947-70E740481C1C}">
                          <a14:useLocalDpi xmlns:a14="http://schemas.microsoft.com/office/drawing/2010/main" val="0"/>
                        </a:ext>
                      </a:extLst>
                    </a:blip>
                    <a:stretch>
                      <a:fillRect/>
                    </a:stretch>
                  </pic:blipFill>
                  <pic:spPr>
                    <a:xfrm>
                      <a:off x="0" y="0"/>
                      <a:ext cx="5766049" cy="5753100"/>
                    </a:xfrm>
                    <a:prstGeom prst="rect">
                      <a:avLst/>
                    </a:prstGeom>
                  </pic:spPr>
                </pic:pic>
              </a:graphicData>
            </a:graphic>
          </wp:inline>
        </w:drawing>
      </w:r>
    </w:p>
    <w:p w:rsidR="002F1569" w:rsidRDefault="002F1569" w:rsidP="002F1569">
      <w:pPr>
        <w:rPr>
          <w:sz w:val="24"/>
          <w:szCs w:val="24"/>
          <w:u w:val="single"/>
        </w:rPr>
      </w:pPr>
    </w:p>
    <w:p w:rsidR="002F1569" w:rsidRDefault="002F1569" w:rsidP="002F1569">
      <w:pPr>
        <w:rPr>
          <w:sz w:val="24"/>
          <w:szCs w:val="24"/>
          <w:u w:val="single"/>
        </w:rPr>
      </w:pPr>
      <w:r>
        <w:rPr>
          <w:sz w:val="24"/>
          <w:szCs w:val="24"/>
          <w:u w:val="single"/>
        </w:rPr>
        <w:t>Zadanie 4</w:t>
      </w:r>
    </w:p>
    <w:p w:rsidR="002F1569" w:rsidRDefault="002F1569" w:rsidP="002F1569">
      <w:pPr>
        <w:rPr>
          <w:sz w:val="24"/>
          <w:szCs w:val="24"/>
        </w:rPr>
      </w:pPr>
      <w:r>
        <w:rPr>
          <w:sz w:val="24"/>
          <w:szCs w:val="24"/>
        </w:rPr>
        <w:t>Wykonaj karty pracy z załącznika nr 1</w:t>
      </w:r>
    </w:p>
    <w:p w:rsidR="002F1569" w:rsidRDefault="002F1569" w:rsidP="002F1569">
      <w:pPr>
        <w:rPr>
          <w:sz w:val="24"/>
          <w:szCs w:val="24"/>
        </w:rPr>
      </w:pPr>
    </w:p>
    <w:p w:rsidR="002F1569" w:rsidRDefault="002F1569" w:rsidP="002F1569">
      <w:pPr>
        <w:rPr>
          <w:sz w:val="24"/>
          <w:szCs w:val="24"/>
        </w:rPr>
      </w:pPr>
    </w:p>
    <w:p w:rsidR="002F1569" w:rsidRDefault="002F1569" w:rsidP="002F1569">
      <w:pPr>
        <w:rPr>
          <w:sz w:val="24"/>
          <w:szCs w:val="24"/>
        </w:rPr>
      </w:pPr>
    </w:p>
    <w:p w:rsidR="002F1569" w:rsidRDefault="002F1569" w:rsidP="002F1569">
      <w:pPr>
        <w:rPr>
          <w:sz w:val="24"/>
          <w:szCs w:val="24"/>
        </w:rPr>
      </w:pPr>
    </w:p>
    <w:p w:rsidR="002F1569" w:rsidRDefault="002F1569" w:rsidP="002F1569">
      <w:pPr>
        <w:rPr>
          <w:sz w:val="24"/>
          <w:szCs w:val="24"/>
        </w:rPr>
      </w:pPr>
    </w:p>
    <w:p w:rsidR="002F1569" w:rsidRDefault="002F1569" w:rsidP="002F1569">
      <w:pPr>
        <w:rPr>
          <w:sz w:val="24"/>
          <w:szCs w:val="24"/>
        </w:rPr>
      </w:pPr>
      <w:r>
        <w:rPr>
          <w:sz w:val="24"/>
          <w:szCs w:val="24"/>
        </w:rPr>
        <w:lastRenderedPageBreak/>
        <w:t>Załącznik nr 1</w:t>
      </w:r>
    </w:p>
    <w:p w:rsidR="002F1569" w:rsidRDefault="002F1569" w:rsidP="002F1569">
      <w:pPr>
        <w:rPr>
          <w:sz w:val="24"/>
          <w:szCs w:val="24"/>
        </w:rPr>
      </w:pPr>
      <w:r>
        <w:rPr>
          <w:noProof/>
          <w:sz w:val="24"/>
          <w:szCs w:val="24"/>
          <w:lang w:eastAsia="pl-PL"/>
        </w:rPr>
        <w:drawing>
          <wp:inline distT="0" distB="0" distL="0" distR="0">
            <wp:extent cx="5867400" cy="8412619"/>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6495249cf0b4853cff59c0c45ea33d.jpg"/>
                    <pic:cNvPicPr/>
                  </pic:nvPicPr>
                  <pic:blipFill>
                    <a:blip r:embed="rId8">
                      <a:extLst>
                        <a:ext uri="{28A0092B-C50C-407E-A947-70E740481C1C}">
                          <a14:useLocalDpi xmlns:a14="http://schemas.microsoft.com/office/drawing/2010/main" val="0"/>
                        </a:ext>
                      </a:extLst>
                    </a:blip>
                    <a:stretch>
                      <a:fillRect/>
                    </a:stretch>
                  </pic:blipFill>
                  <pic:spPr>
                    <a:xfrm>
                      <a:off x="0" y="0"/>
                      <a:ext cx="5873053" cy="8420724"/>
                    </a:xfrm>
                    <a:prstGeom prst="rect">
                      <a:avLst/>
                    </a:prstGeom>
                  </pic:spPr>
                </pic:pic>
              </a:graphicData>
            </a:graphic>
          </wp:inline>
        </w:drawing>
      </w:r>
    </w:p>
    <w:p w:rsidR="002F1569" w:rsidRDefault="002F1569" w:rsidP="002F1569">
      <w:pPr>
        <w:rPr>
          <w:sz w:val="24"/>
          <w:szCs w:val="24"/>
        </w:rPr>
      </w:pPr>
      <w:r>
        <w:rPr>
          <w:noProof/>
          <w:sz w:val="24"/>
          <w:szCs w:val="24"/>
          <w:lang w:eastAsia="pl-PL"/>
        </w:rPr>
        <w:lastRenderedPageBreak/>
        <w:drawing>
          <wp:inline distT="0" distB="0" distL="0" distR="0">
            <wp:extent cx="5791200" cy="8328297"/>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32.JPG"/>
                    <pic:cNvPicPr/>
                  </pic:nvPicPr>
                  <pic:blipFill>
                    <a:blip r:embed="rId9">
                      <a:extLst>
                        <a:ext uri="{28A0092B-C50C-407E-A947-70E740481C1C}">
                          <a14:useLocalDpi xmlns:a14="http://schemas.microsoft.com/office/drawing/2010/main" val="0"/>
                        </a:ext>
                      </a:extLst>
                    </a:blip>
                    <a:stretch>
                      <a:fillRect/>
                    </a:stretch>
                  </pic:blipFill>
                  <pic:spPr>
                    <a:xfrm>
                      <a:off x="0" y="0"/>
                      <a:ext cx="5793598" cy="8331746"/>
                    </a:xfrm>
                    <a:prstGeom prst="rect">
                      <a:avLst/>
                    </a:prstGeom>
                  </pic:spPr>
                </pic:pic>
              </a:graphicData>
            </a:graphic>
          </wp:inline>
        </w:drawing>
      </w:r>
    </w:p>
    <w:p w:rsidR="002F1569" w:rsidRDefault="002F1569" w:rsidP="002F1569">
      <w:pPr>
        <w:rPr>
          <w:sz w:val="24"/>
          <w:szCs w:val="24"/>
        </w:rPr>
      </w:pPr>
    </w:p>
    <w:p w:rsidR="002F1569" w:rsidRPr="002F1569" w:rsidRDefault="002F1569" w:rsidP="002F1569">
      <w:pPr>
        <w:rPr>
          <w:sz w:val="24"/>
          <w:szCs w:val="24"/>
        </w:rPr>
      </w:pPr>
      <w:r>
        <w:rPr>
          <w:noProof/>
          <w:sz w:val="24"/>
          <w:szCs w:val="24"/>
          <w:lang w:eastAsia="pl-PL"/>
        </w:rPr>
        <w:lastRenderedPageBreak/>
        <w:drawing>
          <wp:inline distT="0" distB="0" distL="0" distR="0">
            <wp:extent cx="6172200" cy="8722179"/>
            <wp:effectExtent l="0" t="0" r="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33.JPG"/>
                    <pic:cNvPicPr/>
                  </pic:nvPicPr>
                  <pic:blipFill>
                    <a:blip r:embed="rId10">
                      <a:extLst>
                        <a:ext uri="{28A0092B-C50C-407E-A947-70E740481C1C}">
                          <a14:useLocalDpi xmlns:a14="http://schemas.microsoft.com/office/drawing/2010/main" val="0"/>
                        </a:ext>
                      </a:extLst>
                    </a:blip>
                    <a:stretch>
                      <a:fillRect/>
                    </a:stretch>
                  </pic:blipFill>
                  <pic:spPr>
                    <a:xfrm>
                      <a:off x="0" y="0"/>
                      <a:ext cx="6170160" cy="8719296"/>
                    </a:xfrm>
                    <a:prstGeom prst="rect">
                      <a:avLst/>
                    </a:prstGeom>
                  </pic:spPr>
                </pic:pic>
              </a:graphicData>
            </a:graphic>
          </wp:inline>
        </w:drawing>
      </w:r>
    </w:p>
    <w:sectPr w:rsidR="002F1569" w:rsidRPr="002F1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7A"/>
    <w:rsid w:val="002F1569"/>
    <w:rsid w:val="00413ADA"/>
    <w:rsid w:val="00533659"/>
    <w:rsid w:val="00832681"/>
    <w:rsid w:val="00AD6E7A"/>
    <w:rsid w:val="00E03B37"/>
    <w:rsid w:val="00FB2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15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1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15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1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235</Words>
  <Characters>1413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Ryszard</dc:creator>
  <cp:keywords/>
  <dc:description/>
  <cp:lastModifiedBy>Kowalski Ryszard</cp:lastModifiedBy>
  <cp:revision>4</cp:revision>
  <dcterms:created xsi:type="dcterms:W3CDTF">2020-04-16T12:17:00Z</dcterms:created>
  <dcterms:modified xsi:type="dcterms:W3CDTF">2021-04-05T19:40:00Z</dcterms:modified>
</cp:coreProperties>
</file>